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F7" w:rsidRPr="00024EF7" w:rsidRDefault="00024EF7">
      <w:pPr>
        <w:rPr>
          <w:b/>
          <w:sz w:val="40"/>
          <w:szCs w:val="40"/>
        </w:rPr>
      </w:pPr>
    </w:p>
    <w:tbl>
      <w:tblPr>
        <w:tblW w:w="10620" w:type="dxa"/>
        <w:tblInd w:w="-470" w:type="dxa"/>
        <w:tblLayout w:type="fixed"/>
        <w:tblCellMar>
          <w:left w:w="70" w:type="dxa"/>
          <w:right w:w="70" w:type="dxa"/>
        </w:tblCellMar>
        <w:tblLook w:val="0000" w:firstRow="0" w:lastRow="0" w:firstColumn="0" w:lastColumn="0" w:noHBand="0" w:noVBand="0"/>
      </w:tblPr>
      <w:tblGrid>
        <w:gridCol w:w="7920"/>
        <w:gridCol w:w="2700"/>
      </w:tblGrid>
      <w:tr w:rsidR="00DD3F49" w:rsidRPr="00543BC3">
        <w:trPr>
          <w:trHeight w:val="9024"/>
        </w:trPr>
        <w:tc>
          <w:tcPr>
            <w:tcW w:w="7920" w:type="dxa"/>
          </w:tcPr>
          <w:p w:rsidR="007E5C99" w:rsidRDefault="007E5C99" w:rsidP="00DF62F5">
            <w:pPr>
              <w:pStyle w:val="p2"/>
              <w:spacing w:line="360" w:lineRule="auto"/>
              <w:jc w:val="both"/>
              <w:rPr>
                <w:rFonts w:cs="Arial"/>
                <w:szCs w:val="24"/>
              </w:rPr>
            </w:pPr>
          </w:p>
          <w:p w:rsidR="007E5C99" w:rsidRDefault="007E5C99" w:rsidP="007E5C99">
            <w:pPr>
              <w:jc w:val="center"/>
              <w:rPr>
                <w:b/>
                <w:sz w:val="40"/>
                <w:szCs w:val="40"/>
              </w:rPr>
            </w:pPr>
            <w:r>
              <w:rPr>
                <w:b/>
                <w:sz w:val="40"/>
                <w:szCs w:val="40"/>
              </w:rPr>
              <w:t xml:space="preserve">Umfrage: </w:t>
            </w:r>
            <w:r w:rsidR="00CD7545">
              <w:rPr>
                <w:b/>
                <w:sz w:val="40"/>
                <w:szCs w:val="40"/>
              </w:rPr>
              <w:t>Aktiv während der Tage</w:t>
            </w:r>
            <w:r w:rsidR="00446FC2">
              <w:rPr>
                <w:b/>
                <w:sz w:val="40"/>
                <w:szCs w:val="40"/>
              </w:rPr>
              <w:t>?</w:t>
            </w:r>
          </w:p>
          <w:p w:rsidR="00446FC2" w:rsidRDefault="00446FC2" w:rsidP="007E5C99">
            <w:pPr>
              <w:jc w:val="center"/>
              <w:rPr>
                <w:b/>
                <w:sz w:val="40"/>
                <w:szCs w:val="40"/>
              </w:rPr>
            </w:pPr>
            <w:r>
              <w:rPr>
                <w:b/>
                <w:sz w:val="40"/>
                <w:szCs w:val="40"/>
              </w:rPr>
              <w:t>Frauen müssen nicht verzichten!</w:t>
            </w:r>
          </w:p>
          <w:p w:rsidR="007E5C99" w:rsidRDefault="007E5C99" w:rsidP="007E5C99">
            <w:pPr>
              <w:jc w:val="center"/>
              <w:rPr>
                <w:b/>
                <w:sz w:val="40"/>
                <w:szCs w:val="40"/>
              </w:rPr>
            </w:pPr>
          </w:p>
          <w:p w:rsidR="00DF62F5" w:rsidRPr="00D02BE3" w:rsidRDefault="003242A7" w:rsidP="00DF62F5">
            <w:pPr>
              <w:pStyle w:val="p2"/>
              <w:spacing w:line="360" w:lineRule="auto"/>
              <w:jc w:val="both"/>
              <w:rPr>
                <w:rFonts w:cs="Arial"/>
                <w:sz w:val="22"/>
                <w:szCs w:val="22"/>
              </w:rPr>
            </w:pPr>
            <w:r>
              <w:rPr>
                <w:rFonts w:cs="Arial"/>
                <w:sz w:val="22"/>
                <w:szCs w:val="22"/>
              </w:rPr>
              <w:t>Zum 20</w:t>
            </w:r>
            <w:r w:rsidR="0076415B">
              <w:rPr>
                <w:rFonts w:cs="Arial"/>
                <w:sz w:val="22"/>
                <w:szCs w:val="22"/>
              </w:rPr>
              <w:t>-</w:t>
            </w:r>
            <w:r>
              <w:rPr>
                <w:rFonts w:cs="Arial"/>
                <w:sz w:val="22"/>
                <w:szCs w:val="22"/>
              </w:rPr>
              <w:t xml:space="preserve">jährigen Jubiläum hat der </w:t>
            </w:r>
            <w:r w:rsidR="00CB1E05" w:rsidRPr="00D02BE3">
              <w:rPr>
                <w:rFonts w:cs="Arial"/>
                <w:sz w:val="22"/>
                <w:szCs w:val="22"/>
              </w:rPr>
              <w:t>Hersteller</w:t>
            </w:r>
            <w:r w:rsidR="0076415B">
              <w:rPr>
                <w:rFonts w:cs="Arial"/>
                <w:sz w:val="22"/>
                <w:szCs w:val="22"/>
              </w:rPr>
              <w:t xml:space="preserve"> fadenloser</w:t>
            </w:r>
            <w:r>
              <w:rPr>
                <w:rFonts w:cs="Arial"/>
                <w:sz w:val="22"/>
                <w:szCs w:val="22"/>
              </w:rPr>
              <w:t xml:space="preserve"> Soft-Tampons</w:t>
            </w:r>
            <w:r w:rsidR="00CB1E05" w:rsidRPr="00D02BE3">
              <w:rPr>
                <w:rFonts w:cs="Arial"/>
                <w:sz w:val="22"/>
                <w:szCs w:val="22"/>
              </w:rPr>
              <w:t xml:space="preserve"> 170 Frauen befragt</w:t>
            </w:r>
            <w:r w:rsidR="0076415B">
              <w:rPr>
                <w:rFonts w:cs="Arial"/>
                <w:sz w:val="22"/>
                <w:szCs w:val="22"/>
              </w:rPr>
              <w:t>,</w:t>
            </w:r>
            <w:r w:rsidR="00CB1E05" w:rsidRPr="00D02BE3">
              <w:rPr>
                <w:rFonts w:cs="Arial"/>
                <w:sz w:val="22"/>
                <w:szCs w:val="22"/>
              </w:rPr>
              <w:t xml:space="preserve"> in welchen Situat</w:t>
            </w:r>
            <w:r w:rsidR="00D20125" w:rsidRPr="00D02BE3">
              <w:rPr>
                <w:rFonts w:cs="Arial"/>
                <w:sz w:val="22"/>
                <w:szCs w:val="22"/>
              </w:rPr>
              <w:t>io</w:t>
            </w:r>
            <w:r w:rsidR="007E5C99" w:rsidRPr="00D02BE3">
              <w:rPr>
                <w:rFonts w:cs="Arial"/>
                <w:sz w:val="22"/>
                <w:szCs w:val="22"/>
              </w:rPr>
              <w:t>nen s</w:t>
            </w:r>
            <w:r w:rsidR="00D20125" w:rsidRPr="00D02BE3">
              <w:rPr>
                <w:rFonts w:cs="Arial"/>
                <w:sz w:val="22"/>
                <w:szCs w:val="22"/>
              </w:rPr>
              <w:t>ie die Vorteile von</w:t>
            </w:r>
            <w:r w:rsidR="00DF62F5" w:rsidRPr="00D02BE3">
              <w:rPr>
                <w:rFonts w:cs="Arial"/>
                <w:sz w:val="22"/>
                <w:szCs w:val="22"/>
              </w:rPr>
              <w:t xml:space="preserve"> besonderen </w:t>
            </w:r>
            <w:r w:rsidR="00024EF7" w:rsidRPr="00D02BE3">
              <w:rPr>
                <w:rFonts w:cs="Arial"/>
                <w:sz w:val="22"/>
                <w:szCs w:val="22"/>
              </w:rPr>
              <w:t xml:space="preserve">fadenlosen </w:t>
            </w:r>
            <w:r w:rsidR="00CB1E05" w:rsidRPr="00D02BE3">
              <w:rPr>
                <w:rFonts w:cs="Arial"/>
                <w:sz w:val="22"/>
                <w:szCs w:val="22"/>
              </w:rPr>
              <w:t xml:space="preserve">Tampons </w:t>
            </w:r>
            <w:r w:rsidR="00EF0A22">
              <w:rPr>
                <w:rFonts w:cs="Arial"/>
                <w:sz w:val="22"/>
                <w:szCs w:val="22"/>
              </w:rPr>
              <w:t>genießen würden</w:t>
            </w:r>
            <w:r w:rsidR="00CB1E05" w:rsidRPr="00D02BE3">
              <w:rPr>
                <w:rFonts w:cs="Arial"/>
                <w:sz w:val="22"/>
                <w:szCs w:val="22"/>
              </w:rPr>
              <w:t>.</w:t>
            </w:r>
            <w:r w:rsidR="00DF62F5" w:rsidRPr="00D02BE3">
              <w:rPr>
                <w:rFonts w:cs="Arial"/>
                <w:sz w:val="22"/>
                <w:szCs w:val="22"/>
              </w:rPr>
              <w:t xml:space="preserve"> </w:t>
            </w:r>
          </w:p>
          <w:p w:rsidR="00DF62F5" w:rsidRPr="00D02BE3" w:rsidRDefault="00D02BE3" w:rsidP="00D02BE3">
            <w:pPr>
              <w:pStyle w:val="p2"/>
              <w:tabs>
                <w:tab w:val="clear" w:pos="720"/>
                <w:tab w:val="left" w:pos="2076"/>
              </w:tabs>
              <w:spacing w:line="360" w:lineRule="auto"/>
              <w:jc w:val="both"/>
              <w:rPr>
                <w:rFonts w:cs="Arial"/>
                <w:sz w:val="22"/>
                <w:szCs w:val="22"/>
              </w:rPr>
            </w:pPr>
            <w:r w:rsidRPr="00D02BE3">
              <w:rPr>
                <w:rFonts w:cs="Arial"/>
                <w:sz w:val="22"/>
                <w:szCs w:val="22"/>
              </w:rPr>
              <w:tab/>
            </w:r>
          </w:p>
          <w:p w:rsidR="00DF62F5" w:rsidRPr="00D02BE3" w:rsidRDefault="00024EF7" w:rsidP="00DF62F5">
            <w:pPr>
              <w:pStyle w:val="p2"/>
              <w:spacing w:line="360" w:lineRule="auto"/>
              <w:jc w:val="both"/>
              <w:rPr>
                <w:rFonts w:cs="Arial"/>
                <w:sz w:val="22"/>
                <w:szCs w:val="22"/>
              </w:rPr>
            </w:pPr>
            <w:r w:rsidRPr="00D02BE3">
              <w:rPr>
                <w:rFonts w:cs="Arial"/>
                <w:sz w:val="22"/>
                <w:szCs w:val="22"/>
              </w:rPr>
              <w:t xml:space="preserve">Herkömmliche Baumwoll-Tampons </w:t>
            </w:r>
            <w:r w:rsidR="00D20125" w:rsidRPr="00D02BE3">
              <w:rPr>
                <w:rFonts w:cs="Arial"/>
                <w:sz w:val="22"/>
                <w:szCs w:val="22"/>
              </w:rPr>
              <w:t>und vor allem Binden können den Alltag extrem</w:t>
            </w:r>
            <w:r w:rsidRPr="00D02BE3">
              <w:rPr>
                <w:rFonts w:cs="Arial"/>
                <w:sz w:val="22"/>
                <w:szCs w:val="22"/>
              </w:rPr>
              <w:t xml:space="preserve"> einschränke</w:t>
            </w:r>
            <w:r w:rsidR="00D20125" w:rsidRPr="00D02BE3">
              <w:rPr>
                <w:rFonts w:cs="Arial"/>
                <w:sz w:val="22"/>
                <w:szCs w:val="22"/>
              </w:rPr>
              <w:t>n</w:t>
            </w:r>
            <w:r w:rsidR="00EF0A22">
              <w:rPr>
                <w:rFonts w:cs="Arial"/>
                <w:sz w:val="22"/>
                <w:szCs w:val="22"/>
              </w:rPr>
              <w:t>. D</w:t>
            </w:r>
            <w:r w:rsidR="00DF62F5" w:rsidRPr="00D02BE3">
              <w:rPr>
                <w:rFonts w:cs="Arial"/>
                <w:sz w:val="22"/>
                <w:szCs w:val="22"/>
              </w:rPr>
              <w:t xml:space="preserve">ie JOYDIVISION international AG </w:t>
            </w:r>
            <w:r w:rsidR="00E8625F">
              <w:rPr>
                <w:rFonts w:cs="Arial"/>
                <w:sz w:val="22"/>
                <w:szCs w:val="22"/>
              </w:rPr>
              <w:t xml:space="preserve">hat </w:t>
            </w:r>
            <w:r w:rsidRPr="00D02BE3">
              <w:rPr>
                <w:sz w:val="22"/>
                <w:szCs w:val="22"/>
              </w:rPr>
              <w:t xml:space="preserve">Soft-Tampons </w:t>
            </w:r>
            <w:r w:rsidR="00DF62F5" w:rsidRPr="00D02BE3">
              <w:rPr>
                <w:sz w:val="22"/>
                <w:szCs w:val="22"/>
              </w:rPr>
              <w:t xml:space="preserve">entwickelt, um die „unkomfortablen Tage“ so komfortabel wie möglich zu gestalten. Ob in der Sauna, beim Sport oder bei der schönsten Nebensache der Welt, mit Soft-Tampons erleben Frauen eine neue Freiheit. </w:t>
            </w:r>
          </w:p>
          <w:p w:rsidR="00CB1E05" w:rsidRPr="00D02BE3" w:rsidRDefault="00CB1E05" w:rsidP="00A402C2">
            <w:pPr>
              <w:pStyle w:val="KeinLeerraum"/>
              <w:spacing w:line="360" w:lineRule="auto"/>
              <w:jc w:val="both"/>
              <w:rPr>
                <w:rFonts w:cs="Arial"/>
              </w:rPr>
            </w:pPr>
          </w:p>
          <w:p w:rsidR="00DF62F5" w:rsidRPr="00D02BE3" w:rsidRDefault="00232175" w:rsidP="00A402C2">
            <w:pPr>
              <w:pStyle w:val="KeinLeerraum"/>
              <w:spacing w:line="360" w:lineRule="auto"/>
              <w:jc w:val="both"/>
              <w:rPr>
                <w:rFonts w:cs="Arial"/>
              </w:rPr>
            </w:pPr>
            <w:r w:rsidRPr="00D02BE3">
              <w:rPr>
                <w:rFonts w:cs="Arial"/>
              </w:rPr>
              <w:t xml:space="preserve">Bereits seit 1998 können Millionen von Frauen mit dem Lifestyle-Produkt ihre Freiheit genießen. </w:t>
            </w:r>
            <w:r w:rsidR="00D20125" w:rsidRPr="00D02BE3">
              <w:rPr>
                <w:rFonts w:cs="Arial"/>
              </w:rPr>
              <w:t>Jetzt</w:t>
            </w:r>
            <w:r w:rsidR="00EF0A22">
              <w:rPr>
                <w:rFonts w:cs="Arial"/>
              </w:rPr>
              <w:t xml:space="preserve"> wurden 170 Frauen befragt, in welchen Situationen</w:t>
            </w:r>
            <w:r w:rsidR="00446FC2">
              <w:rPr>
                <w:rFonts w:cs="Arial"/>
              </w:rPr>
              <w:t xml:space="preserve"> </w:t>
            </w:r>
            <w:r w:rsidR="00D20125" w:rsidRPr="00D02BE3">
              <w:rPr>
                <w:rFonts w:cs="Arial"/>
              </w:rPr>
              <w:t xml:space="preserve">Soft-Tampons </w:t>
            </w:r>
            <w:r w:rsidR="003E7686" w:rsidRPr="00D02BE3">
              <w:rPr>
                <w:rFonts w:cs="Arial"/>
              </w:rPr>
              <w:t>ihnen ein Stück Freiheit zurückgeben</w:t>
            </w:r>
            <w:r w:rsidR="00E74DB5">
              <w:rPr>
                <w:rFonts w:cs="Arial"/>
              </w:rPr>
              <w:t xml:space="preserve"> können</w:t>
            </w:r>
            <w:r w:rsidR="003E7686" w:rsidRPr="00D02BE3">
              <w:rPr>
                <w:rFonts w:cs="Arial"/>
              </w:rPr>
              <w:t>.</w:t>
            </w:r>
            <w:r w:rsidR="00F40655" w:rsidRPr="0096315B">
              <w:rPr>
                <w:rFonts w:cs="Arial"/>
              </w:rPr>
              <w:t xml:space="preserve"> Vorteile der Soft-Tampons gegenüber dem herkömmlichen Fadentampon sind das softe und anschmiegsame Material, das geringe Eigengewicht und die integrierte Rückhollasche statt des sonst störenden Fadens.</w:t>
            </w:r>
          </w:p>
          <w:p w:rsidR="003E7686" w:rsidRPr="00D02BE3" w:rsidRDefault="003E7686" w:rsidP="00A402C2">
            <w:pPr>
              <w:pStyle w:val="KeinLeerraum"/>
              <w:spacing w:line="360" w:lineRule="auto"/>
              <w:jc w:val="both"/>
              <w:rPr>
                <w:rFonts w:cs="Arial"/>
              </w:rPr>
            </w:pPr>
          </w:p>
          <w:p w:rsidR="00334F52" w:rsidRDefault="003E7686" w:rsidP="00334F52">
            <w:pPr>
              <w:pStyle w:val="KeinLeerraum"/>
              <w:spacing w:line="360" w:lineRule="auto"/>
              <w:jc w:val="both"/>
              <w:rPr>
                <w:rFonts w:cs="Arial"/>
              </w:rPr>
            </w:pPr>
            <w:r w:rsidRPr="00D02BE3">
              <w:rPr>
                <w:rFonts w:cs="Arial"/>
              </w:rPr>
              <w:t xml:space="preserve">102 </w:t>
            </w:r>
            <w:r w:rsidR="0076415B">
              <w:rPr>
                <w:rFonts w:cs="Arial"/>
              </w:rPr>
              <w:t xml:space="preserve">der befragten </w:t>
            </w:r>
            <w:r w:rsidRPr="00D02BE3">
              <w:rPr>
                <w:rFonts w:cs="Arial"/>
              </w:rPr>
              <w:t xml:space="preserve">Frauen </w:t>
            </w:r>
            <w:r w:rsidR="0076415B">
              <w:rPr>
                <w:rFonts w:cs="Arial"/>
              </w:rPr>
              <w:t>gaben an, dass</w:t>
            </w:r>
            <w:r w:rsidRPr="00D02BE3">
              <w:rPr>
                <w:rFonts w:cs="Arial"/>
              </w:rPr>
              <w:t xml:space="preserve"> die Soft-Tampons bei</w:t>
            </w:r>
            <w:r w:rsidR="00E8625F">
              <w:rPr>
                <w:rFonts w:cs="Arial"/>
              </w:rPr>
              <w:t>m</w:t>
            </w:r>
            <w:r w:rsidRPr="00D02BE3">
              <w:rPr>
                <w:rFonts w:cs="Arial"/>
              </w:rPr>
              <w:t xml:space="preserve"> Schwimme</w:t>
            </w:r>
            <w:r w:rsidR="00E74DB5">
              <w:rPr>
                <w:rFonts w:cs="Arial"/>
              </w:rPr>
              <w:t>n eine perfekte Alternative</w:t>
            </w:r>
            <w:r w:rsidR="0076415B">
              <w:rPr>
                <w:rFonts w:cs="Arial"/>
              </w:rPr>
              <w:t xml:space="preserve"> wären</w:t>
            </w:r>
            <w:r w:rsidR="00E74DB5">
              <w:rPr>
                <w:rFonts w:cs="Arial"/>
              </w:rPr>
              <w:t xml:space="preserve">. Durch den nicht vorhandenen Faden </w:t>
            </w:r>
            <w:r w:rsidR="00E8625F">
              <w:rPr>
                <w:rFonts w:cs="Arial"/>
              </w:rPr>
              <w:t>besteht keine</w:t>
            </w:r>
            <w:r w:rsidR="00E74DB5">
              <w:rPr>
                <w:rFonts w:cs="Arial"/>
              </w:rPr>
              <w:t xml:space="preserve"> Gefahr, dass </w:t>
            </w:r>
            <w:r w:rsidR="000674B1">
              <w:rPr>
                <w:rFonts w:cs="Arial"/>
              </w:rPr>
              <w:t>mit dem Wasser, Chlor, Bakterien usw</w:t>
            </w:r>
            <w:bookmarkStart w:id="0" w:name="_GoBack"/>
            <w:bookmarkEnd w:id="0"/>
            <w:r w:rsidR="00E74DB5">
              <w:rPr>
                <w:rFonts w:cs="Arial"/>
              </w:rPr>
              <w:t>.</w:t>
            </w:r>
            <w:r w:rsidR="00446FC2">
              <w:rPr>
                <w:rFonts w:cs="Arial"/>
              </w:rPr>
              <w:t xml:space="preserve"> ins Innere gelangen</w:t>
            </w:r>
            <w:r w:rsidR="00E74DB5">
              <w:rPr>
                <w:rFonts w:cs="Arial"/>
              </w:rPr>
              <w:t xml:space="preserve">.  </w:t>
            </w:r>
            <w:r w:rsidR="00446FC2">
              <w:rPr>
                <w:rFonts w:cs="Arial"/>
              </w:rPr>
              <w:t xml:space="preserve">Zudem gehören </w:t>
            </w:r>
            <w:r w:rsidR="00E74DB5">
              <w:rPr>
                <w:rFonts w:cs="Arial"/>
              </w:rPr>
              <w:t xml:space="preserve">peinliche Momente durch </w:t>
            </w:r>
            <w:r w:rsidR="0076415B">
              <w:rPr>
                <w:rFonts w:cs="Arial"/>
              </w:rPr>
              <w:t xml:space="preserve">den </w:t>
            </w:r>
            <w:r w:rsidR="00E74DB5">
              <w:rPr>
                <w:rFonts w:cs="Arial"/>
              </w:rPr>
              <w:t>hervorguckenden Faden</w:t>
            </w:r>
            <w:r w:rsidR="00446FC2">
              <w:rPr>
                <w:rFonts w:cs="Arial"/>
              </w:rPr>
              <w:t xml:space="preserve"> </w:t>
            </w:r>
            <w:r w:rsidR="00E74DB5">
              <w:rPr>
                <w:rFonts w:cs="Arial"/>
              </w:rPr>
              <w:t>der Vergangenheit an.</w:t>
            </w:r>
            <w:r w:rsidR="00334F52">
              <w:rPr>
                <w:rFonts w:cs="Arial"/>
              </w:rPr>
              <w:t xml:space="preserve"> </w:t>
            </w:r>
            <w:r w:rsidR="00334F52" w:rsidRPr="00D02BE3">
              <w:rPr>
                <w:rFonts w:cs="Arial"/>
              </w:rPr>
              <w:t xml:space="preserve">80 Frauen möchten </w:t>
            </w:r>
            <w:r w:rsidR="00334F52">
              <w:rPr>
                <w:rFonts w:cs="Arial"/>
              </w:rPr>
              <w:t xml:space="preserve">aus diesem Grund auch </w:t>
            </w:r>
            <w:r w:rsidR="00334F52" w:rsidRPr="00D02BE3">
              <w:rPr>
                <w:rFonts w:cs="Arial"/>
              </w:rPr>
              <w:t>während des Besuches in der Sauna/</w:t>
            </w:r>
            <w:proofErr w:type="spellStart"/>
            <w:r w:rsidR="00334F52" w:rsidRPr="00D02BE3">
              <w:rPr>
                <w:rFonts w:cs="Arial"/>
              </w:rPr>
              <w:t>Spa</w:t>
            </w:r>
            <w:proofErr w:type="spellEnd"/>
            <w:r w:rsidR="00334F52">
              <w:rPr>
                <w:rFonts w:cs="Arial"/>
              </w:rPr>
              <w:t xml:space="preserve"> nicht auf</w:t>
            </w:r>
            <w:r w:rsidR="00334F52" w:rsidRPr="00D02BE3">
              <w:rPr>
                <w:rFonts w:cs="Arial"/>
              </w:rPr>
              <w:t xml:space="preserve"> Soft-Tampons verzichten. Wellness und Entspannung beugt Menstruationsbeschwerden vor und mit den Soft-Tampons bleibt alles diskret.</w:t>
            </w:r>
            <w:r w:rsidR="00334F52" w:rsidRPr="0096315B">
              <w:rPr>
                <w:rFonts w:cs="Arial"/>
              </w:rPr>
              <w:t xml:space="preserve"> </w:t>
            </w:r>
          </w:p>
          <w:p w:rsidR="00E74DB5" w:rsidRPr="00D02BE3" w:rsidRDefault="00E74DB5" w:rsidP="00A402C2">
            <w:pPr>
              <w:pStyle w:val="KeinLeerraum"/>
              <w:spacing w:line="360" w:lineRule="auto"/>
              <w:jc w:val="both"/>
              <w:rPr>
                <w:rFonts w:cs="Arial"/>
              </w:rPr>
            </w:pPr>
          </w:p>
          <w:p w:rsidR="003E7686" w:rsidRPr="00D02BE3" w:rsidRDefault="003E7686" w:rsidP="00725C0D">
            <w:pPr>
              <w:pStyle w:val="StandardWeb"/>
              <w:spacing w:before="0" w:beforeAutospacing="0" w:after="0" w:afterAutospacing="0" w:line="360" w:lineRule="auto"/>
              <w:jc w:val="both"/>
              <w:rPr>
                <w:rFonts w:cs="Arial"/>
              </w:rPr>
            </w:pPr>
            <w:r w:rsidRPr="00725C0D">
              <w:rPr>
                <w:rFonts w:ascii="Arial" w:hAnsi="Arial" w:cs="Arial"/>
                <w:sz w:val="22"/>
                <w:szCs w:val="22"/>
              </w:rPr>
              <w:t xml:space="preserve">Für 97 Frauen ist der Soft-Tampon ideal bei sportlichen Aktivitäten. </w:t>
            </w:r>
            <w:r w:rsidR="00725C0D" w:rsidRPr="00725C0D">
              <w:rPr>
                <w:rFonts w:ascii="Arial" w:hAnsi="Arial" w:cs="Arial"/>
                <w:sz w:val="22"/>
                <w:szCs w:val="22"/>
              </w:rPr>
              <w:t xml:space="preserve">Aktive Sportlerinnen klagen weniger über Regelstörungen als Frauen, die nur selten Sport treiben. Und trotzdem lehnen viele Frauen Sport während der </w:t>
            </w:r>
            <w:r w:rsidR="00725C0D" w:rsidRPr="00725C0D">
              <w:rPr>
                <w:rFonts w:ascii="Arial" w:hAnsi="Arial" w:cs="Arial"/>
                <w:sz w:val="22"/>
                <w:szCs w:val="22"/>
              </w:rPr>
              <w:lastRenderedPageBreak/>
              <w:t>Menstruation ab. Sie empfinden herkömmliche Hygieneartikel als störend, unbequem und unsicher. Komfortabel geschützt steht der sportlichen Betätigung aber nichts mehr im Wege. Verzicht auf Sport während der kritischen Tage muss nicht sein. Es ist sogar empfehlenswert, denn Regelbeschwerden können durch Lockerung der Muskulatur gelindert werden. Um dabei nicht durch herkömmliche Hygieneartikel wie Binden und unflexible Tampons in der Bewegungsfreiheit</w:t>
            </w:r>
            <w:r w:rsidR="009B0C98">
              <w:rPr>
                <w:rFonts w:ascii="Arial" w:hAnsi="Arial" w:cs="Arial"/>
                <w:sz w:val="22"/>
                <w:szCs w:val="22"/>
              </w:rPr>
              <w:t xml:space="preserve"> eingeschränkt zu werden, sind</w:t>
            </w:r>
            <w:r w:rsidR="00725C0D" w:rsidRPr="00725C0D">
              <w:rPr>
                <w:rFonts w:ascii="Arial" w:hAnsi="Arial" w:cs="Arial"/>
                <w:sz w:val="22"/>
                <w:szCs w:val="22"/>
              </w:rPr>
              <w:t xml:space="preserve"> die fadenlosen Soft-Tampons </w:t>
            </w:r>
            <w:r w:rsidR="009B0C98">
              <w:rPr>
                <w:rFonts w:ascii="Arial" w:hAnsi="Arial" w:cs="Arial"/>
                <w:color w:val="000000"/>
                <w:sz w:val="22"/>
                <w:szCs w:val="22"/>
              </w:rPr>
              <w:t>ideal</w:t>
            </w:r>
            <w:r w:rsidR="00725C0D" w:rsidRPr="00725C0D">
              <w:rPr>
                <w:rFonts w:ascii="Arial" w:hAnsi="Arial" w:cs="Arial"/>
                <w:color w:val="000000"/>
                <w:sz w:val="22"/>
                <w:szCs w:val="22"/>
              </w:rPr>
              <w:t xml:space="preserve">. </w:t>
            </w:r>
          </w:p>
          <w:p w:rsidR="00F40655" w:rsidRDefault="00F40655" w:rsidP="00D02BE3">
            <w:pPr>
              <w:pStyle w:val="KeinLeerraum"/>
              <w:spacing w:line="360" w:lineRule="auto"/>
              <w:jc w:val="both"/>
              <w:rPr>
                <w:iCs/>
              </w:rPr>
            </w:pPr>
          </w:p>
          <w:p w:rsidR="00D02BE3" w:rsidRPr="00D02BE3" w:rsidRDefault="00D02BE3" w:rsidP="00D02BE3">
            <w:pPr>
              <w:pStyle w:val="KeinLeerraum"/>
              <w:spacing w:line="360" w:lineRule="auto"/>
              <w:jc w:val="both"/>
              <w:rPr>
                <w:iCs/>
              </w:rPr>
            </w:pPr>
            <w:r w:rsidRPr="00D02BE3">
              <w:rPr>
                <w:iCs/>
              </w:rPr>
              <w:t>Laut dieser Umfrage würden sogar 76 Frauen die Soft-Tampons während des Intimverkehres verwend</w:t>
            </w:r>
            <w:r w:rsidR="0076415B">
              <w:rPr>
                <w:iCs/>
              </w:rPr>
              <w:t>en. Viele Frauen haben während i</w:t>
            </w:r>
            <w:r w:rsidRPr="00D02BE3">
              <w:rPr>
                <w:iCs/>
              </w:rPr>
              <w:t xml:space="preserve">hrer Periode besonders viel Lust, verzichten aber wegen der Hygiene darauf. Für den hygienischen Aspekt entwickelte die JOYDIVISION international AG  zusammen mit Gynäkologe </w:t>
            </w:r>
            <w:r w:rsidR="00F40655">
              <w:rPr>
                <w:iCs/>
              </w:rPr>
              <w:t>vor 20 Jahren die fadenlosen Soft-Tampons, f</w:t>
            </w:r>
            <w:r w:rsidRPr="00D02BE3">
              <w:rPr>
                <w:iCs/>
              </w:rPr>
              <w:t>ür den Rest sorgen die Frauen, die sich entspannt hingeben können, ohne sich Gedanken um die Bettwäsche machen zu müssen.</w:t>
            </w:r>
          </w:p>
          <w:p w:rsidR="00024EF7" w:rsidRDefault="00024EF7" w:rsidP="00A402C2">
            <w:pPr>
              <w:pStyle w:val="KeinLeerraum"/>
              <w:spacing w:line="360" w:lineRule="auto"/>
              <w:jc w:val="both"/>
              <w:rPr>
                <w:sz w:val="24"/>
                <w:szCs w:val="24"/>
              </w:rPr>
            </w:pPr>
          </w:p>
          <w:p w:rsidR="00024EF7" w:rsidRDefault="00024EF7" w:rsidP="00A402C2">
            <w:pPr>
              <w:pStyle w:val="KeinLeerraum"/>
              <w:spacing w:line="360" w:lineRule="auto"/>
              <w:jc w:val="both"/>
              <w:rPr>
                <w:sz w:val="24"/>
                <w:szCs w:val="24"/>
              </w:rPr>
            </w:pPr>
          </w:p>
          <w:p w:rsidR="00024EF7" w:rsidRDefault="00024EF7" w:rsidP="00A402C2">
            <w:pPr>
              <w:pStyle w:val="KeinLeerraum"/>
              <w:spacing w:line="360" w:lineRule="auto"/>
              <w:jc w:val="both"/>
              <w:rPr>
                <w:sz w:val="24"/>
                <w:szCs w:val="24"/>
              </w:rPr>
            </w:pPr>
          </w:p>
          <w:p w:rsidR="00024EF7" w:rsidRDefault="00024EF7" w:rsidP="00A402C2">
            <w:pPr>
              <w:pStyle w:val="KeinLeerraum"/>
              <w:spacing w:line="360" w:lineRule="auto"/>
              <w:jc w:val="both"/>
              <w:rPr>
                <w:sz w:val="24"/>
                <w:szCs w:val="24"/>
              </w:rPr>
            </w:pPr>
          </w:p>
          <w:p w:rsidR="003A19A3" w:rsidRPr="00A402C2" w:rsidRDefault="003A19A3" w:rsidP="00B51B5C">
            <w:pPr>
              <w:pStyle w:val="Textkrper"/>
              <w:spacing w:line="276" w:lineRule="auto"/>
              <w:rPr>
                <w:bCs/>
              </w:rPr>
            </w:pPr>
          </w:p>
          <w:p w:rsidR="00D32431" w:rsidRPr="00A402C2" w:rsidRDefault="00D32431" w:rsidP="00B97D11">
            <w:pPr>
              <w:pStyle w:val="KeinLeerraum"/>
              <w:spacing w:line="360" w:lineRule="auto"/>
              <w:jc w:val="both"/>
              <w:rPr>
                <w:sz w:val="24"/>
                <w:szCs w:val="24"/>
              </w:rPr>
            </w:pPr>
          </w:p>
          <w:p w:rsidR="00123CD8" w:rsidRPr="00A402C2" w:rsidRDefault="00123CD8" w:rsidP="00181F6A">
            <w:pPr>
              <w:spacing w:line="360" w:lineRule="auto"/>
              <w:jc w:val="both"/>
            </w:pPr>
          </w:p>
          <w:p w:rsidR="00D1535C" w:rsidRPr="007D2D5F" w:rsidRDefault="00D1535C" w:rsidP="00B73B4E">
            <w:pPr>
              <w:spacing w:line="360" w:lineRule="auto"/>
              <w:jc w:val="both"/>
              <w:rPr>
                <w:rFonts w:cs="Arial"/>
                <w:sz w:val="22"/>
                <w:szCs w:val="22"/>
              </w:rPr>
            </w:pPr>
          </w:p>
        </w:tc>
        <w:tc>
          <w:tcPr>
            <w:tcW w:w="2700" w:type="dxa"/>
          </w:tcPr>
          <w:p w:rsidR="004D1B2D" w:rsidRPr="00E05F06" w:rsidRDefault="004D1B2D" w:rsidP="00BA32B6">
            <w:pPr>
              <w:spacing w:line="360" w:lineRule="auto"/>
              <w:jc w:val="right"/>
              <w:rPr>
                <w:rFonts w:cs="Arial"/>
                <w:b/>
                <w:sz w:val="16"/>
                <w:szCs w:val="16"/>
                <w:u w:val="single"/>
              </w:rPr>
            </w:pPr>
          </w:p>
          <w:p w:rsidR="004D1B2D" w:rsidRPr="00E05F06" w:rsidRDefault="004D1B2D" w:rsidP="00BA32B6">
            <w:pPr>
              <w:spacing w:line="360" w:lineRule="auto"/>
              <w:jc w:val="right"/>
              <w:rPr>
                <w:rFonts w:cs="Arial"/>
                <w:b/>
                <w:sz w:val="16"/>
                <w:szCs w:val="16"/>
                <w:u w:val="single"/>
              </w:rPr>
            </w:pPr>
          </w:p>
          <w:p w:rsidR="004D1B2D" w:rsidRPr="00E05F06" w:rsidRDefault="004D1B2D" w:rsidP="00BA32B6">
            <w:pPr>
              <w:spacing w:line="360" w:lineRule="auto"/>
              <w:jc w:val="right"/>
              <w:rPr>
                <w:rFonts w:cs="Arial"/>
                <w:b/>
                <w:sz w:val="16"/>
                <w:szCs w:val="16"/>
                <w:u w:val="single"/>
              </w:rPr>
            </w:pPr>
          </w:p>
          <w:p w:rsidR="00FB3BD2" w:rsidRPr="00E05F06" w:rsidRDefault="00FB3BD2" w:rsidP="00BA32B6">
            <w:pPr>
              <w:spacing w:line="360" w:lineRule="auto"/>
              <w:jc w:val="right"/>
              <w:rPr>
                <w:rFonts w:cs="Arial"/>
                <w:b/>
                <w:sz w:val="16"/>
                <w:szCs w:val="16"/>
                <w:u w:val="single"/>
              </w:rPr>
            </w:pPr>
          </w:p>
          <w:p w:rsidR="001B3B06" w:rsidRPr="00E05F06" w:rsidRDefault="001B3B06" w:rsidP="00BA32B6">
            <w:pPr>
              <w:spacing w:line="360" w:lineRule="auto"/>
              <w:jc w:val="right"/>
              <w:rPr>
                <w:rFonts w:cs="Arial"/>
                <w:b/>
                <w:sz w:val="16"/>
                <w:szCs w:val="16"/>
                <w:u w:val="single"/>
              </w:rPr>
            </w:pPr>
          </w:p>
          <w:p w:rsidR="009F29BD" w:rsidRPr="00E05F06" w:rsidRDefault="009F29BD" w:rsidP="00BA32B6">
            <w:pPr>
              <w:spacing w:line="360" w:lineRule="auto"/>
              <w:jc w:val="right"/>
              <w:rPr>
                <w:rFonts w:cs="Arial"/>
                <w:b/>
                <w:sz w:val="16"/>
                <w:szCs w:val="16"/>
                <w:u w:val="single"/>
              </w:rPr>
            </w:pPr>
          </w:p>
          <w:p w:rsidR="001B3B06" w:rsidRPr="00E05F06" w:rsidRDefault="001B3B06" w:rsidP="009660EC">
            <w:pPr>
              <w:spacing w:line="360" w:lineRule="auto"/>
              <w:jc w:val="right"/>
              <w:rPr>
                <w:rFonts w:cs="Arial"/>
                <w:b/>
                <w:sz w:val="16"/>
                <w:szCs w:val="16"/>
                <w:u w:val="single"/>
              </w:rPr>
            </w:pPr>
          </w:p>
          <w:p w:rsidR="009F29BD" w:rsidRPr="00E05F06" w:rsidRDefault="009F29BD" w:rsidP="009660EC">
            <w:pPr>
              <w:spacing w:line="360" w:lineRule="auto"/>
              <w:jc w:val="right"/>
              <w:rPr>
                <w:rFonts w:cs="Arial"/>
                <w:b/>
                <w:sz w:val="16"/>
                <w:szCs w:val="16"/>
                <w:u w:val="single"/>
              </w:rPr>
            </w:pPr>
          </w:p>
          <w:p w:rsidR="00AF2A22" w:rsidRPr="00E05F06" w:rsidRDefault="00474257" w:rsidP="005A5376">
            <w:pPr>
              <w:jc w:val="right"/>
              <w:rPr>
                <w:rFonts w:cs="Arial"/>
                <w:b/>
                <w:sz w:val="19"/>
                <w:szCs w:val="19"/>
                <w:u w:val="single"/>
              </w:rPr>
            </w:pPr>
            <w:r w:rsidRPr="00E05F06">
              <w:rPr>
                <w:rFonts w:cs="Arial"/>
                <w:b/>
                <w:sz w:val="19"/>
                <w:szCs w:val="19"/>
                <w:u w:val="single"/>
              </w:rPr>
              <w:t xml:space="preserve">Ihr </w:t>
            </w:r>
            <w:r w:rsidR="004B31DA" w:rsidRPr="00E05F06">
              <w:rPr>
                <w:rFonts w:cs="Arial"/>
                <w:b/>
                <w:sz w:val="19"/>
                <w:szCs w:val="19"/>
                <w:u w:val="single"/>
              </w:rPr>
              <w:t>persönl</w:t>
            </w:r>
            <w:r w:rsidR="005A5376" w:rsidRPr="00E05F06">
              <w:rPr>
                <w:rFonts w:cs="Arial"/>
                <w:b/>
                <w:sz w:val="19"/>
                <w:szCs w:val="19"/>
                <w:u w:val="single"/>
              </w:rPr>
              <w:t>icher</w:t>
            </w:r>
            <w:r w:rsidR="004B31DA" w:rsidRPr="00E05F06">
              <w:rPr>
                <w:rFonts w:cs="Arial"/>
                <w:b/>
                <w:sz w:val="19"/>
                <w:szCs w:val="19"/>
                <w:u w:val="single"/>
              </w:rPr>
              <w:t xml:space="preserve"> </w:t>
            </w:r>
            <w:r w:rsidRPr="00E05F06">
              <w:rPr>
                <w:rFonts w:cs="Arial"/>
                <w:b/>
                <w:sz w:val="19"/>
                <w:szCs w:val="19"/>
                <w:u w:val="single"/>
              </w:rPr>
              <w:t>P</w:t>
            </w:r>
            <w:r w:rsidR="00AF2A22" w:rsidRPr="00E05F06">
              <w:rPr>
                <w:rFonts w:cs="Arial"/>
                <w:b/>
                <w:sz w:val="19"/>
                <w:szCs w:val="19"/>
                <w:u w:val="single"/>
              </w:rPr>
              <w:t>ressekontakt:</w:t>
            </w:r>
          </w:p>
          <w:p w:rsidR="00360288" w:rsidRPr="00E05F06" w:rsidRDefault="00360288" w:rsidP="00BA32B6">
            <w:pPr>
              <w:pStyle w:val="Kopfzeile"/>
              <w:tabs>
                <w:tab w:val="left" w:pos="0"/>
              </w:tabs>
              <w:spacing w:line="360" w:lineRule="auto"/>
              <w:jc w:val="right"/>
              <w:rPr>
                <w:rFonts w:ascii="Arial" w:hAnsi="Arial" w:cs="Arial"/>
                <w:sz w:val="12"/>
              </w:rPr>
            </w:pPr>
          </w:p>
          <w:p w:rsidR="00AF2A22" w:rsidRPr="00E05F06" w:rsidRDefault="00AF2A22" w:rsidP="00F24965">
            <w:pPr>
              <w:pStyle w:val="Kopfzeile"/>
              <w:tabs>
                <w:tab w:val="left" w:pos="0"/>
              </w:tabs>
              <w:spacing w:line="360" w:lineRule="auto"/>
              <w:jc w:val="right"/>
              <w:rPr>
                <w:rFonts w:ascii="Arial" w:hAnsi="Arial" w:cs="Arial"/>
                <w:sz w:val="16"/>
              </w:rPr>
            </w:pPr>
            <w:r w:rsidRPr="00E05F06">
              <w:rPr>
                <w:rFonts w:ascii="Arial" w:hAnsi="Arial" w:cs="Arial"/>
                <w:sz w:val="16"/>
              </w:rPr>
              <w:t>JOYDIVISION</w:t>
            </w:r>
            <w:r w:rsidR="00FA3053" w:rsidRPr="00E05F06">
              <w:rPr>
                <w:rFonts w:ascii="Arial" w:hAnsi="Arial" w:cs="Arial"/>
                <w:sz w:val="16"/>
              </w:rPr>
              <w:t xml:space="preserve"> international AG</w:t>
            </w:r>
          </w:p>
          <w:p w:rsidR="00AF2A22" w:rsidRPr="00E05F06" w:rsidRDefault="00AF2A22" w:rsidP="00BA32B6">
            <w:pPr>
              <w:pStyle w:val="Kopfzeile"/>
              <w:tabs>
                <w:tab w:val="left" w:pos="0"/>
              </w:tabs>
              <w:spacing w:line="360" w:lineRule="auto"/>
              <w:jc w:val="right"/>
              <w:rPr>
                <w:rFonts w:ascii="Arial" w:hAnsi="Arial" w:cs="Arial"/>
                <w:sz w:val="16"/>
              </w:rPr>
            </w:pPr>
            <w:r w:rsidRPr="00E05F06">
              <w:rPr>
                <w:rFonts w:ascii="Arial" w:hAnsi="Arial" w:cs="Arial"/>
                <w:sz w:val="16"/>
              </w:rPr>
              <w:t>Rudolf-Diesel-Weg 10</w:t>
            </w:r>
          </w:p>
          <w:p w:rsidR="00AF2A22" w:rsidRPr="00E05F06" w:rsidRDefault="00384668" w:rsidP="00BA32B6">
            <w:pPr>
              <w:pStyle w:val="Kopfzeile"/>
              <w:tabs>
                <w:tab w:val="left" w:pos="0"/>
              </w:tabs>
              <w:spacing w:line="360" w:lineRule="auto"/>
              <w:jc w:val="right"/>
              <w:rPr>
                <w:rFonts w:ascii="Arial" w:hAnsi="Arial" w:cs="Arial"/>
                <w:sz w:val="16"/>
              </w:rPr>
            </w:pPr>
            <w:r w:rsidRPr="00E05F06">
              <w:rPr>
                <w:rFonts w:ascii="Arial" w:hAnsi="Arial" w:cs="Arial"/>
                <w:sz w:val="16"/>
              </w:rPr>
              <w:t>30419 Hannover (</w:t>
            </w:r>
            <w:r w:rsidR="00AF2A22" w:rsidRPr="00E05F06">
              <w:rPr>
                <w:rFonts w:ascii="Arial" w:hAnsi="Arial" w:cs="Arial"/>
                <w:sz w:val="16"/>
              </w:rPr>
              <w:t>Germany</w:t>
            </w:r>
            <w:r w:rsidRPr="00E05F06">
              <w:rPr>
                <w:rFonts w:ascii="Arial" w:hAnsi="Arial" w:cs="Arial"/>
                <w:sz w:val="16"/>
              </w:rPr>
              <w:t>)</w:t>
            </w:r>
          </w:p>
          <w:p w:rsidR="00AF2A22" w:rsidRPr="00E05F06" w:rsidRDefault="00AF2A22" w:rsidP="00BA32B6">
            <w:pPr>
              <w:pStyle w:val="Kopfzeile"/>
              <w:tabs>
                <w:tab w:val="left" w:pos="0"/>
              </w:tabs>
              <w:spacing w:line="360" w:lineRule="auto"/>
              <w:jc w:val="right"/>
              <w:rPr>
                <w:rFonts w:ascii="Arial" w:hAnsi="Arial" w:cs="Arial"/>
                <w:sz w:val="8"/>
              </w:rPr>
            </w:pPr>
          </w:p>
          <w:p w:rsidR="00B1130D" w:rsidRPr="00E05F06" w:rsidRDefault="00E0330E" w:rsidP="00BA32B6">
            <w:pPr>
              <w:pStyle w:val="Kopfzeile"/>
              <w:tabs>
                <w:tab w:val="left" w:pos="0"/>
              </w:tabs>
              <w:spacing w:line="360" w:lineRule="auto"/>
              <w:jc w:val="right"/>
              <w:rPr>
                <w:rFonts w:ascii="Arial" w:hAnsi="Arial" w:cs="Arial"/>
                <w:sz w:val="16"/>
              </w:rPr>
            </w:pPr>
            <w:r w:rsidRPr="00E05F06">
              <w:rPr>
                <w:rFonts w:ascii="Arial" w:hAnsi="Arial" w:cs="Arial"/>
                <w:sz w:val="16"/>
              </w:rPr>
              <w:t>Angela Mohlfeld</w:t>
            </w:r>
          </w:p>
          <w:p w:rsidR="00AF2A22" w:rsidRPr="00E05F06" w:rsidRDefault="00FD72F1" w:rsidP="00BA32B6">
            <w:pPr>
              <w:pStyle w:val="Kopfzeile"/>
              <w:tabs>
                <w:tab w:val="left" w:pos="0"/>
              </w:tabs>
              <w:spacing w:line="360" w:lineRule="auto"/>
              <w:jc w:val="right"/>
              <w:rPr>
                <w:rFonts w:ascii="Arial" w:hAnsi="Arial" w:cs="Arial"/>
                <w:sz w:val="16"/>
              </w:rPr>
            </w:pPr>
            <w:r w:rsidRPr="00E05F06">
              <w:rPr>
                <w:rFonts w:ascii="Arial" w:hAnsi="Arial" w:cs="Arial"/>
                <w:sz w:val="16"/>
              </w:rPr>
              <w:t>Tel.</w:t>
            </w:r>
            <w:r w:rsidR="00AF2A22" w:rsidRPr="00E05F06">
              <w:rPr>
                <w:rFonts w:ascii="Arial" w:hAnsi="Arial" w:cs="Arial"/>
                <w:sz w:val="16"/>
              </w:rPr>
              <w:t>: +49 (0)511/67</w:t>
            </w:r>
            <w:r w:rsidR="00064618" w:rsidRPr="00E05F06">
              <w:rPr>
                <w:rFonts w:ascii="Arial" w:hAnsi="Arial" w:cs="Arial"/>
                <w:sz w:val="16"/>
              </w:rPr>
              <w:t xml:space="preserve"> </w:t>
            </w:r>
            <w:r w:rsidR="00AF2A22" w:rsidRPr="00E05F06">
              <w:rPr>
                <w:rFonts w:ascii="Arial" w:hAnsi="Arial" w:cs="Arial"/>
                <w:sz w:val="16"/>
              </w:rPr>
              <w:t>99</w:t>
            </w:r>
            <w:r w:rsidR="00064618" w:rsidRPr="00E05F06">
              <w:rPr>
                <w:rFonts w:ascii="Arial" w:hAnsi="Arial" w:cs="Arial"/>
                <w:sz w:val="16"/>
              </w:rPr>
              <w:t xml:space="preserve"> </w:t>
            </w:r>
            <w:r w:rsidR="00241CD1">
              <w:rPr>
                <w:rFonts w:ascii="Arial" w:hAnsi="Arial" w:cs="Arial"/>
                <w:sz w:val="16"/>
              </w:rPr>
              <w:t>666-32</w:t>
            </w:r>
          </w:p>
          <w:p w:rsidR="00AF2A22" w:rsidRPr="00E05F06" w:rsidRDefault="00AF2A22" w:rsidP="00BA32B6">
            <w:pPr>
              <w:pStyle w:val="Kopfzeile"/>
              <w:tabs>
                <w:tab w:val="left" w:pos="0"/>
              </w:tabs>
              <w:spacing w:line="360" w:lineRule="auto"/>
              <w:jc w:val="right"/>
              <w:rPr>
                <w:rFonts w:ascii="Arial" w:hAnsi="Arial" w:cs="Arial"/>
                <w:sz w:val="16"/>
              </w:rPr>
            </w:pPr>
            <w:r w:rsidRPr="00E05F06">
              <w:rPr>
                <w:rFonts w:ascii="Arial" w:hAnsi="Arial" w:cs="Arial"/>
                <w:sz w:val="16"/>
              </w:rPr>
              <w:t>Fax: +49 (0)511/67</w:t>
            </w:r>
            <w:r w:rsidR="00064618" w:rsidRPr="00E05F06">
              <w:rPr>
                <w:rFonts w:ascii="Arial" w:hAnsi="Arial" w:cs="Arial"/>
                <w:sz w:val="16"/>
              </w:rPr>
              <w:t xml:space="preserve"> </w:t>
            </w:r>
            <w:r w:rsidRPr="00E05F06">
              <w:rPr>
                <w:rFonts w:ascii="Arial" w:hAnsi="Arial" w:cs="Arial"/>
                <w:sz w:val="16"/>
              </w:rPr>
              <w:t>99</w:t>
            </w:r>
            <w:r w:rsidR="00064618" w:rsidRPr="00E05F06">
              <w:rPr>
                <w:rFonts w:ascii="Arial" w:hAnsi="Arial" w:cs="Arial"/>
                <w:sz w:val="16"/>
              </w:rPr>
              <w:t xml:space="preserve"> </w:t>
            </w:r>
            <w:r w:rsidR="00945FEF" w:rsidRPr="00E05F06">
              <w:rPr>
                <w:rFonts w:ascii="Arial" w:hAnsi="Arial" w:cs="Arial"/>
                <w:sz w:val="16"/>
              </w:rPr>
              <w:t>666-9</w:t>
            </w:r>
          </w:p>
          <w:p w:rsidR="00AF2A22" w:rsidRPr="00E05F06" w:rsidRDefault="00AF2A22" w:rsidP="00BA32B6">
            <w:pPr>
              <w:pStyle w:val="Kopfzeile"/>
              <w:tabs>
                <w:tab w:val="left" w:pos="0"/>
              </w:tabs>
              <w:spacing w:line="360" w:lineRule="auto"/>
              <w:jc w:val="right"/>
              <w:rPr>
                <w:rFonts w:ascii="Arial" w:hAnsi="Arial" w:cs="Arial"/>
                <w:sz w:val="16"/>
              </w:rPr>
            </w:pPr>
            <w:r w:rsidRPr="00E05F06">
              <w:rPr>
                <w:rFonts w:ascii="Arial" w:hAnsi="Arial" w:cs="Arial"/>
                <w:sz w:val="16"/>
              </w:rPr>
              <w:t>PR@JOYDIVISION.de</w:t>
            </w:r>
          </w:p>
          <w:p w:rsidR="00AF2A22" w:rsidRPr="00E05F06" w:rsidRDefault="00AF2A22" w:rsidP="00BA32B6">
            <w:pPr>
              <w:pStyle w:val="Kopfzeile"/>
              <w:tabs>
                <w:tab w:val="left" w:pos="0"/>
              </w:tabs>
              <w:spacing w:line="360" w:lineRule="auto"/>
              <w:jc w:val="right"/>
              <w:rPr>
                <w:rFonts w:ascii="Arial" w:hAnsi="Arial" w:cs="Arial"/>
                <w:sz w:val="16"/>
              </w:rPr>
            </w:pPr>
          </w:p>
          <w:p w:rsidR="00AF2A22" w:rsidRPr="00E05F06" w:rsidRDefault="00AF2A22" w:rsidP="00BA32B6">
            <w:pPr>
              <w:pStyle w:val="Kopfzeile"/>
              <w:tabs>
                <w:tab w:val="clear" w:pos="4536"/>
                <w:tab w:val="clear" w:pos="9072"/>
                <w:tab w:val="left" w:pos="0"/>
              </w:tabs>
              <w:spacing w:line="360" w:lineRule="auto"/>
              <w:jc w:val="right"/>
              <w:rPr>
                <w:rFonts w:ascii="Arial" w:hAnsi="Arial" w:cs="Arial"/>
                <w:sz w:val="16"/>
              </w:rPr>
            </w:pPr>
          </w:p>
          <w:p w:rsidR="00034E14" w:rsidRPr="00E05F06" w:rsidRDefault="00034E14" w:rsidP="00BA32B6">
            <w:pPr>
              <w:pStyle w:val="Kopfzeile"/>
              <w:tabs>
                <w:tab w:val="clear" w:pos="4536"/>
                <w:tab w:val="clear" w:pos="9072"/>
                <w:tab w:val="left" w:pos="0"/>
              </w:tabs>
              <w:spacing w:line="360" w:lineRule="auto"/>
              <w:jc w:val="right"/>
              <w:rPr>
                <w:rFonts w:ascii="Arial" w:hAnsi="Arial" w:cs="Arial"/>
                <w:sz w:val="16"/>
              </w:rPr>
            </w:pPr>
          </w:p>
          <w:p w:rsidR="00AF2A22" w:rsidRPr="00E05F06" w:rsidRDefault="00034E14" w:rsidP="00C904EE">
            <w:pPr>
              <w:jc w:val="right"/>
              <w:rPr>
                <w:rFonts w:cs="Arial"/>
                <w:b/>
                <w:sz w:val="19"/>
                <w:szCs w:val="19"/>
                <w:u w:val="single"/>
              </w:rPr>
            </w:pPr>
            <w:r w:rsidRPr="00E05F06">
              <w:rPr>
                <w:rFonts w:cs="Arial"/>
                <w:b/>
                <w:sz w:val="19"/>
                <w:szCs w:val="19"/>
                <w:u w:val="single"/>
              </w:rPr>
              <w:t>K</w:t>
            </w:r>
            <w:r w:rsidR="00AF2A22" w:rsidRPr="00E05F06">
              <w:rPr>
                <w:rFonts w:cs="Arial"/>
                <w:b/>
                <w:sz w:val="19"/>
                <w:szCs w:val="19"/>
                <w:u w:val="single"/>
              </w:rPr>
              <w:t>ontakt</w:t>
            </w:r>
            <w:r w:rsidRPr="00E05F06">
              <w:rPr>
                <w:rFonts w:cs="Arial"/>
                <w:b/>
                <w:sz w:val="19"/>
                <w:szCs w:val="19"/>
                <w:u w:val="single"/>
              </w:rPr>
              <w:t>info</w:t>
            </w:r>
            <w:r w:rsidR="00C904EE" w:rsidRPr="00E05F06">
              <w:rPr>
                <w:rFonts w:cs="Arial"/>
                <w:b/>
                <w:sz w:val="19"/>
                <w:szCs w:val="19"/>
                <w:u w:val="single"/>
              </w:rPr>
              <w:t>rmation</w:t>
            </w:r>
            <w:r w:rsidRPr="00E05F06">
              <w:rPr>
                <w:rFonts w:cs="Arial"/>
                <w:b/>
                <w:sz w:val="19"/>
                <w:szCs w:val="19"/>
                <w:u w:val="single"/>
              </w:rPr>
              <w:t xml:space="preserve"> für Veröffentlichungen</w:t>
            </w:r>
            <w:r w:rsidR="00AF2A22" w:rsidRPr="00E05F06">
              <w:rPr>
                <w:rFonts w:cs="Arial"/>
                <w:b/>
                <w:sz w:val="19"/>
                <w:szCs w:val="19"/>
                <w:u w:val="single"/>
              </w:rPr>
              <w:t>:</w:t>
            </w:r>
          </w:p>
          <w:p w:rsidR="00360288" w:rsidRPr="00E05F06" w:rsidRDefault="00360288" w:rsidP="00BA32B6">
            <w:pPr>
              <w:pStyle w:val="Kopfzeile"/>
              <w:tabs>
                <w:tab w:val="left" w:pos="0"/>
              </w:tabs>
              <w:spacing w:line="360" w:lineRule="auto"/>
              <w:jc w:val="right"/>
              <w:rPr>
                <w:rFonts w:ascii="Arial" w:hAnsi="Arial" w:cs="Arial"/>
                <w:sz w:val="12"/>
              </w:rPr>
            </w:pPr>
          </w:p>
          <w:p w:rsidR="00AF2A22" w:rsidRPr="00E05F06" w:rsidRDefault="00AF2A22" w:rsidP="00BA32B6">
            <w:pPr>
              <w:pStyle w:val="Kopfzeile"/>
              <w:tabs>
                <w:tab w:val="left" w:pos="0"/>
              </w:tabs>
              <w:spacing w:line="360" w:lineRule="auto"/>
              <w:jc w:val="right"/>
              <w:rPr>
                <w:rFonts w:ascii="Arial" w:hAnsi="Arial" w:cs="Arial"/>
                <w:sz w:val="16"/>
              </w:rPr>
            </w:pPr>
            <w:r w:rsidRPr="00E05F06">
              <w:rPr>
                <w:rFonts w:ascii="Arial" w:hAnsi="Arial" w:cs="Arial"/>
                <w:sz w:val="16"/>
              </w:rPr>
              <w:t>JOYDIVISION</w:t>
            </w:r>
            <w:r w:rsidR="00FA3053" w:rsidRPr="00E05F06">
              <w:rPr>
                <w:rFonts w:ascii="Arial" w:hAnsi="Arial" w:cs="Arial"/>
                <w:sz w:val="16"/>
              </w:rPr>
              <w:t xml:space="preserve"> international AG</w:t>
            </w:r>
          </w:p>
          <w:p w:rsidR="00AF2A22" w:rsidRPr="00E05F06" w:rsidRDefault="00AF2A22" w:rsidP="00BA32B6">
            <w:pPr>
              <w:pStyle w:val="Kopfzeile"/>
              <w:tabs>
                <w:tab w:val="left" w:pos="0"/>
              </w:tabs>
              <w:spacing w:line="360" w:lineRule="auto"/>
              <w:jc w:val="right"/>
              <w:rPr>
                <w:rFonts w:ascii="Arial" w:hAnsi="Arial" w:cs="Arial"/>
                <w:sz w:val="16"/>
              </w:rPr>
            </w:pPr>
            <w:r w:rsidRPr="00E05F06">
              <w:rPr>
                <w:rFonts w:ascii="Arial" w:hAnsi="Arial" w:cs="Arial"/>
                <w:sz w:val="16"/>
              </w:rPr>
              <w:t>Rudolf-Diesel-Weg 10</w:t>
            </w:r>
          </w:p>
          <w:p w:rsidR="00AF2A22" w:rsidRPr="00C102E6" w:rsidRDefault="00384668" w:rsidP="00BA32B6">
            <w:pPr>
              <w:pStyle w:val="Kopfzeile"/>
              <w:tabs>
                <w:tab w:val="left" w:pos="0"/>
              </w:tabs>
              <w:spacing w:line="360" w:lineRule="auto"/>
              <w:jc w:val="right"/>
              <w:rPr>
                <w:rFonts w:ascii="Arial" w:hAnsi="Arial" w:cs="Arial"/>
                <w:sz w:val="16"/>
              </w:rPr>
            </w:pPr>
            <w:r w:rsidRPr="00C102E6">
              <w:rPr>
                <w:rFonts w:ascii="Arial" w:hAnsi="Arial" w:cs="Arial"/>
                <w:sz w:val="16"/>
              </w:rPr>
              <w:t>30419 Hannover (</w:t>
            </w:r>
            <w:r w:rsidR="00F26504" w:rsidRPr="00C102E6">
              <w:rPr>
                <w:rFonts w:ascii="Arial" w:hAnsi="Arial" w:cs="Arial"/>
                <w:sz w:val="16"/>
              </w:rPr>
              <w:t>Germany</w:t>
            </w:r>
            <w:r w:rsidRPr="00C102E6">
              <w:rPr>
                <w:rFonts w:ascii="Arial" w:hAnsi="Arial" w:cs="Arial"/>
                <w:sz w:val="16"/>
              </w:rPr>
              <w:t>)</w:t>
            </w:r>
          </w:p>
          <w:p w:rsidR="00D209A2" w:rsidRPr="00C102E6" w:rsidRDefault="00D209A2" w:rsidP="00BA32B6">
            <w:pPr>
              <w:pStyle w:val="Kopfzeile"/>
              <w:tabs>
                <w:tab w:val="left" w:pos="0"/>
              </w:tabs>
              <w:spacing w:line="360" w:lineRule="auto"/>
              <w:jc w:val="right"/>
              <w:rPr>
                <w:rFonts w:ascii="Arial" w:hAnsi="Arial" w:cs="Arial"/>
                <w:sz w:val="8"/>
              </w:rPr>
            </w:pPr>
          </w:p>
          <w:p w:rsidR="00AF2A22" w:rsidRPr="00E05F06" w:rsidRDefault="00FD72F1" w:rsidP="00BA32B6">
            <w:pPr>
              <w:pStyle w:val="Kopfzeile"/>
              <w:tabs>
                <w:tab w:val="left" w:pos="0"/>
              </w:tabs>
              <w:spacing w:line="360" w:lineRule="auto"/>
              <w:jc w:val="right"/>
              <w:rPr>
                <w:rFonts w:ascii="Arial" w:hAnsi="Arial" w:cs="Arial"/>
                <w:sz w:val="16"/>
                <w:lang w:val="en-US"/>
              </w:rPr>
            </w:pPr>
            <w:r w:rsidRPr="00E05F06">
              <w:rPr>
                <w:rFonts w:ascii="Arial" w:hAnsi="Arial" w:cs="Arial"/>
                <w:sz w:val="16"/>
                <w:lang w:val="en-US"/>
              </w:rPr>
              <w:t>Tel.</w:t>
            </w:r>
            <w:r w:rsidR="00AF2A22" w:rsidRPr="00E05F06">
              <w:rPr>
                <w:rFonts w:ascii="Arial" w:hAnsi="Arial" w:cs="Arial"/>
                <w:sz w:val="16"/>
                <w:lang w:val="en-US"/>
              </w:rPr>
              <w:t>: +49 (0)511/67</w:t>
            </w:r>
            <w:r w:rsidR="00064618" w:rsidRPr="00E05F06">
              <w:rPr>
                <w:rFonts w:ascii="Arial" w:hAnsi="Arial" w:cs="Arial"/>
                <w:sz w:val="16"/>
                <w:lang w:val="en-US"/>
              </w:rPr>
              <w:t xml:space="preserve"> </w:t>
            </w:r>
            <w:r w:rsidR="00AF2A22" w:rsidRPr="00E05F06">
              <w:rPr>
                <w:rFonts w:ascii="Arial" w:hAnsi="Arial" w:cs="Arial"/>
                <w:sz w:val="16"/>
                <w:lang w:val="en-US"/>
              </w:rPr>
              <w:t>99</w:t>
            </w:r>
            <w:r w:rsidR="00064618" w:rsidRPr="00E05F06">
              <w:rPr>
                <w:rFonts w:ascii="Arial" w:hAnsi="Arial" w:cs="Arial"/>
                <w:sz w:val="16"/>
                <w:lang w:val="en-US"/>
              </w:rPr>
              <w:t xml:space="preserve"> </w:t>
            </w:r>
            <w:r w:rsidR="00AF2A22" w:rsidRPr="00E05F06">
              <w:rPr>
                <w:rFonts w:ascii="Arial" w:hAnsi="Arial" w:cs="Arial"/>
                <w:sz w:val="16"/>
                <w:lang w:val="en-US"/>
              </w:rPr>
              <w:t>666-</w:t>
            </w:r>
            <w:r w:rsidR="00360288" w:rsidRPr="00E05F06">
              <w:rPr>
                <w:rFonts w:ascii="Arial" w:hAnsi="Arial" w:cs="Arial"/>
                <w:sz w:val="16"/>
                <w:lang w:val="en-US"/>
              </w:rPr>
              <w:t>0</w:t>
            </w:r>
          </w:p>
          <w:p w:rsidR="00AF2A22" w:rsidRPr="00E05F06" w:rsidRDefault="00AF2A22" w:rsidP="00BA32B6">
            <w:pPr>
              <w:pStyle w:val="Kopfzeile"/>
              <w:tabs>
                <w:tab w:val="left" w:pos="0"/>
              </w:tabs>
              <w:spacing w:line="360" w:lineRule="auto"/>
              <w:jc w:val="right"/>
              <w:rPr>
                <w:rFonts w:ascii="Arial" w:hAnsi="Arial" w:cs="Arial"/>
                <w:sz w:val="16"/>
                <w:lang w:val="en-US"/>
              </w:rPr>
            </w:pPr>
            <w:r w:rsidRPr="00E05F06">
              <w:rPr>
                <w:rFonts w:ascii="Arial" w:hAnsi="Arial" w:cs="Arial"/>
                <w:sz w:val="16"/>
                <w:lang w:val="en-US"/>
              </w:rPr>
              <w:t>Fax: +49 (0)511/67</w:t>
            </w:r>
            <w:r w:rsidR="00064618" w:rsidRPr="00E05F06">
              <w:rPr>
                <w:rFonts w:ascii="Arial" w:hAnsi="Arial" w:cs="Arial"/>
                <w:sz w:val="16"/>
                <w:lang w:val="en-US"/>
              </w:rPr>
              <w:t xml:space="preserve"> </w:t>
            </w:r>
            <w:r w:rsidRPr="00E05F06">
              <w:rPr>
                <w:rFonts w:ascii="Arial" w:hAnsi="Arial" w:cs="Arial"/>
                <w:sz w:val="16"/>
                <w:lang w:val="en-US"/>
              </w:rPr>
              <w:t>99</w:t>
            </w:r>
            <w:r w:rsidR="00064618" w:rsidRPr="00E05F06">
              <w:rPr>
                <w:rFonts w:ascii="Arial" w:hAnsi="Arial" w:cs="Arial"/>
                <w:sz w:val="16"/>
                <w:lang w:val="en-US"/>
              </w:rPr>
              <w:t xml:space="preserve"> </w:t>
            </w:r>
            <w:r w:rsidRPr="00E05F06">
              <w:rPr>
                <w:rFonts w:ascii="Arial" w:hAnsi="Arial" w:cs="Arial"/>
                <w:sz w:val="16"/>
                <w:lang w:val="en-US"/>
              </w:rPr>
              <w:t>666-9</w:t>
            </w:r>
          </w:p>
          <w:p w:rsidR="00AF2A22" w:rsidRPr="00E05F06" w:rsidRDefault="00360288" w:rsidP="00BA32B6">
            <w:pPr>
              <w:pStyle w:val="Kopfzeile"/>
              <w:tabs>
                <w:tab w:val="left" w:pos="0"/>
              </w:tabs>
              <w:spacing w:line="360" w:lineRule="auto"/>
              <w:jc w:val="right"/>
              <w:rPr>
                <w:rFonts w:ascii="Arial" w:hAnsi="Arial" w:cs="Arial"/>
                <w:sz w:val="16"/>
                <w:lang w:val="en-US"/>
              </w:rPr>
            </w:pPr>
            <w:r w:rsidRPr="00E05F06">
              <w:rPr>
                <w:rFonts w:ascii="Arial" w:hAnsi="Arial" w:cs="Arial"/>
                <w:sz w:val="16"/>
                <w:lang w:val="en-US"/>
              </w:rPr>
              <w:t>eMail</w:t>
            </w:r>
            <w:r w:rsidR="00AF2A22" w:rsidRPr="00E05F06">
              <w:rPr>
                <w:rFonts w:ascii="Arial" w:hAnsi="Arial" w:cs="Arial"/>
                <w:sz w:val="16"/>
                <w:lang w:val="en-US"/>
              </w:rPr>
              <w:t>@JOYDIVISION.de</w:t>
            </w:r>
          </w:p>
          <w:p w:rsidR="00D209A2" w:rsidRPr="00E05F06" w:rsidRDefault="00D209A2" w:rsidP="00BA32B6">
            <w:pPr>
              <w:pStyle w:val="Kopfzeile"/>
              <w:tabs>
                <w:tab w:val="left" w:pos="0"/>
              </w:tabs>
              <w:spacing w:line="360" w:lineRule="auto"/>
              <w:jc w:val="right"/>
              <w:rPr>
                <w:rFonts w:ascii="Arial" w:hAnsi="Arial" w:cs="Arial"/>
                <w:sz w:val="8"/>
                <w:lang w:val="en-US"/>
              </w:rPr>
            </w:pPr>
          </w:p>
          <w:p w:rsidR="00DD3F49" w:rsidRPr="00E05F06" w:rsidRDefault="00AF2A22" w:rsidP="00BA32B6">
            <w:pPr>
              <w:pStyle w:val="Kopfzeile"/>
              <w:tabs>
                <w:tab w:val="clear" w:pos="4536"/>
                <w:tab w:val="clear" w:pos="9072"/>
                <w:tab w:val="left" w:pos="0"/>
              </w:tabs>
              <w:spacing w:line="360" w:lineRule="auto"/>
              <w:jc w:val="right"/>
              <w:rPr>
                <w:rFonts w:ascii="Arial" w:hAnsi="Arial" w:cs="Arial"/>
                <w:lang w:val="en-US"/>
              </w:rPr>
            </w:pPr>
            <w:r w:rsidRPr="00E05F06">
              <w:rPr>
                <w:rFonts w:ascii="Arial" w:hAnsi="Arial" w:cs="Arial"/>
                <w:sz w:val="16"/>
                <w:lang w:val="en-US"/>
              </w:rPr>
              <w:t>www.JOYDIVISION.de</w:t>
            </w:r>
          </w:p>
        </w:tc>
      </w:tr>
    </w:tbl>
    <w:p w:rsidR="00973B97" w:rsidRPr="009D5CBE" w:rsidRDefault="00973B97" w:rsidP="00BA32B6">
      <w:pPr>
        <w:pStyle w:val="Textkrper"/>
        <w:spacing w:line="360" w:lineRule="auto"/>
        <w:jc w:val="left"/>
        <w:rPr>
          <w:sz w:val="22"/>
          <w:lang w:val="en-US"/>
        </w:rPr>
        <w:sectPr w:rsidR="00973B97" w:rsidRPr="009D5CBE" w:rsidSect="009660EC">
          <w:headerReference w:type="default" r:id="rId8"/>
          <w:footerReference w:type="default" r:id="rId9"/>
          <w:pgSz w:w="11906" w:h="16838"/>
          <w:pgMar w:top="2668" w:right="1417" w:bottom="540" w:left="1417" w:header="708" w:footer="391" w:gutter="0"/>
          <w:cols w:space="708"/>
          <w:docGrid w:linePitch="360"/>
        </w:sectPr>
      </w:pPr>
    </w:p>
    <w:p w:rsidR="00973B97" w:rsidRPr="009D5CBE" w:rsidRDefault="00973B97" w:rsidP="00BA32B6">
      <w:pPr>
        <w:spacing w:line="360" w:lineRule="auto"/>
        <w:rPr>
          <w:sz w:val="2"/>
          <w:lang w:val="en-US"/>
        </w:rPr>
        <w:sectPr w:rsidR="00973B97" w:rsidRPr="009D5CBE" w:rsidSect="009660EC">
          <w:type w:val="continuous"/>
          <w:pgSz w:w="11906" w:h="16838"/>
          <w:pgMar w:top="2338" w:right="1417" w:bottom="540" w:left="1417" w:header="708" w:footer="391" w:gutter="0"/>
          <w:cols w:space="708"/>
          <w:docGrid w:linePitch="360"/>
        </w:sectPr>
      </w:pPr>
    </w:p>
    <w:p w:rsidR="00DD3F49" w:rsidRPr="009D5CBE" w:rsidRDefault="00DD3F49" w:rsidP="00BA32B6">
      <w:pPr>
        <w:spacing w:line="360" w:lineRule="auto"/>
        <w:rPr>
          <w:sz w:val="2"/>
          <w:lang w:val="en-US"/>
        </w:rPr>
      </w:pPr>
    </w:p>
    <w:sectPr w:rsidR="00DD3F49" w:rsidRPr="009D5CBE" w:rsidSect="009660EC">
      <w:type w:val="continuous"/>
      <w:pgSz w:w="11906" w:h="16838"/>
      <w:pgMar w:top="2338" w:right="1417" w:bottom="540" w:left="1417"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CC" w:rsidRDefault="003651CC">
      <w:r>
        <w:separator/>
      </w:r>
    </w:p>
  </w:endnote>
  <w:endnote w:type="continuationSeparator" w:id="0">
    <w:p w:rsidR="003651CC" w:rsidRDefault="0036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53" w:rsidRPr="00973B97" w:rsidRDefault="00884253" w:rsidP="00C52C53">
    <w:pPr>
      <w:pStyle w:val="Fuzeile"/>
      <w:ind w:left="-510"/>
      <w:rPr>
        <w:sz w:val="22"/>
      </w:rPr>
    </w:pPr>
    <w:r w:rsidRPr="00973B97">
      <w:rPr>
        <w:rStyle w:val="Seitenzahl"/>
        <w:sz w:val="22"/>
      </w:rPr>
      <w:fldChar w:fldCharType="begin"/>
    </w:r>
    <w:r w:rsidRPr="00973B97">
      <w:rPr>
        <w:rStyle w:val="Seitenzahl"/>
        <w:sz w:val="22"/>
      </w:rPr>
      <w:instrText xml:space="preserve"> PAGE </w:instrText>
    </w:r>
    <w:r w:rsidRPr="00973B97">
      <w:rPr>
        <w:rStyle w:val="Seitenzahl"/>
        <w:sz w:val="22"/>
      </w:rPr>
      <w:fldChar w:fldCharType="separate"/>
    </w:r>
    <w:r w:rsidR="000674B1">
      <w:rPr>
        <w:rStyle w:val="Seitenzahl"/>
        <w:noProof/>
        <w:sz w:val="22"/>
      </w:rPr>
      <w:t>1</w:t>
    </w:r>
    <w:r w:rsidRPr="00973B97">
      <w:rPr>
        <w:rStyle w:val="Seitenzahl"/>
        <w:sz w:val="22"/>
      </w:rPr>
      <w:fldChar w:fldCharType="end"/>
    </w:r>
    <w:r w:rsidRPr="00973B97">
      <w:rPr>
        <w:rStyle w:val="Seitenzahl"/>
        <w:sz w:val="22"/>
      </w:rPr>
      <w:t>/</w:t>
    </w:r>
    <w:r w:rsidRPr="00973B97">
      <w:rPr>
        <w:rStyle w:val="Seitenzahl"/>
        <w:sz w:val="22"/>
      </w:rPr>
      <w:fldChar w:fldCharType="begin"/>
    </w:r>
    <w:r w:rsidRPr="00973B97">
      <w:rPr>
        <w:rStyle w:val="Seitenzahl"/>
        <w:sz w:val="22"/>
      </w:rPr>
      <w:instrText xml:space="preserve"> NUMPAGES </w:instrText>
    </w:r>
    <w:r w:rsidRPr="00973B97">
      <w:rPr>
        <w:rStyle w:val="Seitenzahl"/>
        <w:sz w:val="22"/>
      </w:rPr>
      <w:fldChar w:fldCharType="separate"/>
    </w:r>
    <w:r w:rsidR="000674B1">
      <w:rPr>
        <w:rStyle w:val="Seitenzahl"/>
        <w:noProof/>
        <w:sz w:val="22"/>
      </w:rPr>
      <w:t>2</w:t>
    </w:r>
    <w:r w:rsidRPr="00973B97">
      <w:rPr>
        <w:rStyle w:val="Seitenzah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CC" w:rsidRDefault="003651CC">
      <w:r>
        <w:separator/>
      </w:r>
    </w:p>
  </w:footnote>
  <w:footnote w:type="continuationSeparator" w:id="0">
    <w:p w:rsidR="003651CC" w:rsidRDefault="0036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53" w:rsidRPr="009660EC" w:rsidRDefault="00884253" w:rsidP="00BA3827">
    <w:pPr>
      <w:pStyle w:val="Kopfzeile"/>
      <w:tabs>
        <w:tab w:val="clear" w:pos="4536"/>
      </w:tabs>
      <w:rPr>
        <w:rFonts w:ascii="Arial" w:hAnsi="Arial" w:cs="Arial"/>
        <w:bCs/>
        <w:spacing w:val="10"/>
        <w:sz w:val="28"/>
        <w:szCs w:val="28"/>
      </w:rPr>
    </w:pPr>
    <w:r w:rsidRPr="009660EC">
      <w:rPr>
        <w:noProof/>
        <w:spacing w:val="10"/>
      </w:rPr>
      <w:drawing>
        <wp:anchor distT="0" distB="0" distL="114300" distR="114300" simplePos="0" relativeHeight="251659264" behindDoc="0" locked="0" layoutInCell="1" allowOverlap="1" wp14:anchorId="6D6F769D" wp14:editId="68264B3C">
          <wp:simplePos x="0" y="0"/>
          <wp:positionH relativeFrom="column">
            <wp:posOffset>2683087</wp:posOffset>
          </wp:positionH>
          <wp:positionV relativeFrom="paragraph">
            <wp:posOffset>-25400</wp:posOffset>
          </wp:positionV>
          <wp:extent cx="3264535" cy="777875"/>
          <wp:effectExtent l="0" t="0" r="0" b="3175"/>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453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253" w:rsidRPr="00CD746B" w:rsidRDefault="00884253" w:rsidP="001B3B06">
    <w:pPr>
      <w:pStyle w:val="Kopfzeile"/>
      <w:rPr>
        <w:rFonts w:ascii="Arial" w:hAnsi="Arial" w:cs="Arial"/>
        <w:b/>
        <w:bCs/>
        <w:spacing w:val="14"/>
        <w:sz w:val="30"/>
        <w:szCs w:val="30"/>
        <w:u w:val="single"/>
      </w:rPr>
    </w:pPr>
    <w:r w:rsidRPr="00CD746B">
      <w:rPr>
        <w:rFonts w:ascii="Arial" w:hAnsi="Arial" w:cs="Arial"/>
        <w:b/>
        <w:bCs/>
        <w:spacing w:val="14"/>
        <w:sz w:val="30"/>
        <w:szCs w:val="30"/>
        <w:u w:val="single"/>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BB8"/>
    <w:multiLevelType w:val="hybridMultilevel"/>
    <w:tmpl w:val="530A1434"/>
    <w:lvl w:ilvl="0" w:tplc="40F8BCA2">
      <w:start w:val="1"/>
      <w:numFmt w:val="bullet"/>
      <w:lvlText w:val=""/>
      <w:lvlJc w:val="left"/>
      <w:pPr>
        <w:tabs>
          <w:tab w:val="num" w:pos="360"/>
        </w:tabs>
        <w:ind w:left="360" w:hanging="360"/>
      </w:pPr>
      <w:rPr>
        <w:rFonts w:ascii="Wingdings" w:hAnsi="Wingdings" w:hint="default"/>
        <w:sz w:val="16"/>
      </w:rPr>
    </w:lvl>
    <w:lvl w:ilvl="1" w:tplc="7B26CA72">
      <w:start w:val="1"/>
      <w:numFmt w:val="bullet"/>
      <w:lvlText w:val=""/>
      <w:lvlJc w:val="left"/>
      <w:pPr>
        <w:tabs>
          <w:tab w:val="num" w:pos="612"/>
        </w:tabs>
        <w:ind w:left="612" w:hanging="360"/>
      </w:pPr>
      <w:rPr>
        <w:rFonts w:ascii="Symbol" w:hAnsi="Symbol" w:hint="default"/>
        <w:sz w:val="22"/>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1">
    <w:nsid w:val="0D511089"/>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2">
    <w:nsid w:val="13710978"/>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3">
    <w:nsid w:val="139F0039"/>
    <w:multiLevelType w:val="hybridMultilevel"/>
    <w:tmpl w:val="530A1434"/>
    <w:lvl w:ilvl="0" w:tplc="40F8BCA2">
      <w:start w:val="1"/>
      <w:numFmt w:val="bullet"/>
      <w:lvlText w:val=""/>
      <w:lvlJc w:val="left"/>
      <w:pPr>
        <w:tabs>
          <w:tab w:val="num" w:pos="360"/>
        </w:tabs>
        <w:ind w:left="360" w:hanging="360"/>
      </w:pPr>
      <w:rPr>
        <w:rFonts w:ascii="Wingdings" w:hAnsi="Wingdings" w:hint="default"/>
        <w:sz w:val="16"/>
      </w:rPr>
    </w:lvl>
    <w:lvl w:ilvl="1" w:tplc="04070005">
      <w:start w:val="1"/>
      <w:numFmt w:val="bullet"/>
      <w:lvlText w:val=""/>
      <w:lvlJc w:val="left"/>
      <w:pPr>
        <w:tabs>
          <w:tab w:val="num" w:pos="612"/>
        </w:tabs>
        <w:ind w:left="612" w:hanging="360"/>
      </w:pPr>
      <w:rPr>
        <w:rFonts w:ascii="Wingdings" w:hAnsi="Wingdings" w:hint="default"/>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4">
    <w:nsid w:val="159528A9"/>
    <w:multiLevelType w:val="hybridMultilevel"/>
    <w:tmpl w:val="2902A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8977FE"/>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6">
    <w:nsid w:val="221F251C"/>
    <w:multiLevelType w:val="hybridMultilevel"/>
    <w:tmpl w:val="B59E0848"/>
    <w:lvl w:ilvl="0" w:tplc="40F8BCA2">
      <w:start w:val="1"/>
      <w:numFmt w:val="bullet"/>
      <w:lvlText w:val=""/>
      <w:lvlJc w:val="left"/>
      <w:pPr>
        <w:tabs>
          <w:tab w:val="num" w:pos="1188"/>
        </w:tabs>
        <w:ind w:left="1188"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9170C1C"/>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8">
    <w:nsid w:val="2E814803"/>
    <w:multiLevelType w:val="hybridMultilevel"/>
    <w:tmpl w:val="AE988290"/>
    <w:lvl w:ilvl="0" w:tplc="40F8BCA2">
      <w:start w:val="1"/>
      <w:numFmt w:val="bullet"/>
      <w:lvlText w:val=""/>
      <w:lvlJc w:val="left"/>
      <w:pPr>
        <w:tabs>
          <w:tab w:val="num" w:pos="360"/>
        </w:tabs>
        <w:ind w:left="360" w:hanging="360"/>
      </w:pPr>
      <w:rPr>
        <w:rFonts w:ascii="Wingdings" w:hAnsi="Wingdings" w:hint="default"/>
        <w:sz w:val="16"/>
      </w:rPr>
    </w:lvl>
    <w:lvl w:ilvl="1" w:tplc="04070003" w:tentative="1">
      <w:start w:val="1"/>
      <w:numFmt w:val="bullet"/>
      <w:lvlText w:val="o"/>
      <w:lvlJc w:val="left"/>
      <w:pPr>
        <w:tabs>
          <w:tab w:val="num" w:pos="612"/>
        </w:tabs>
        <w:ind w:left="612" w:hanging="360"/>
      </w:pPr>
      <w:rPr>
        <w:rFonts w:ascii="Courier New" w:hAnsi="Courier New" w:hint="default"/>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9">
    <w:nsid w:val="490762DC"/>
    <w:multiLevelType w:val="hybridMultilevel"/>
    <w:tmpl w:val="AE243634"/>
    <w:lvl w:ilvl="0" w:tplc="40F8BCA2">
      <w:start w:val="1"/>
      <w:numFmt w:val="bullet"/>
      <w:lvlText w:val=""/>
      <w:lvlJc w:val="left"/>
      <w:pPr>
        <w:tabs>
          <w:tab w:val="num" w:pos="1188"/>
        </w:tabs>
        <w:ind w:left="1188"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EF049D"/>
    <w:multiLevelType w:val="singleLevel"/>
    <w:tmpl w:val="9D00A976"/>
    <w:lvl w:ilvl="0">
      <w:start w:val="1"/>
      <w:numFmt w:val="bullet"/>
      <w:lvlText w:val=""/>
      <w:lvlJc w:val="left"/>
      <w:pPr>
        <w:tabs>
          <w:tab w:val="num" w:pos="360"/>
        </w:tabs>
        <w:ind w:left="360" w:hanging="360"/>
      </w:pPr>
      <w:rPr>
        <w:rFonts w:ascii="Wingdings" w:hAnsi="Wingdings" w:hint="default"/>
        <w:sz w:val="20"/>
      </w:rPr>
    </w:lvl>
  </w:abstractNum>
  <w:abstractNum w:abstractNumId="11">
    <w:nsid w:val="532452DF"/>
    <w:multiLevelType w:val="hybridMultilevel"/>
    <w:tmpl w:val="0122E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7B60A6"/>
    <w:multiLevelType w:val="hybridMultilevel"/>
    <w:tmpl w:val="F280AB5E"/>
    <w:lvl w:ilvl="0" w:tplc="A754C200">
      <w:start w:val="1"/>
      <w:numFmt w:val="bullet"/>
      <w:lvlText w:val=""/>
      <w:lvlJc w:val="left"/>
      <w:pPr>
        <w:tabs>
          <w:tab w:val="num" w:pos="360"/>
        </w:tabs>
        <w:ind w:left="360" w:hanging="360"/>
      </w:pPr>
      <w:rPr>
        <w:rFonts w:ascii="Wingdings" w:hAnsi="Wingdings" w:hint="default"/>
        <w:sz w:val="2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542C5D29"/>
    <w:multiLevelType w:val="hybridMultilevel"/>
    <w:tmpl w:val="66D8E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612B95"/>
    <w:multiLevelType w:val="hybridMultilevel"/>
    <w:tmpl w:val="EC06205C"/>
    <w:lvl w:ilvl="0" w:tplc="3642DD2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580E4931"/>
    <w:multiLevelType w:val="hybridMultilevel"/>
    <w:tmpl w:val="47EA4F80"/>
    <w:lvl w:ilvl="0" w:tplc="40F8BCA2">
      <w:start w:val="1"/>
      <w:numFmt w:val="bullet"/>
      <w:lvlText w:val=""/>
      <w:lvlJc w:val="left"/>
      <w:pPr>
        <w:tabs>
          <w:tab w:val="num" w:pos="360"/>
        </w:tabs>
        <w:ind w:left="360" w:hanging="360"/>
      </w:pPr>
      <w:rPr>
        <w:rFonts w:ascii="Wingdings" w:hAnsi="Wingdings" w:hint="default"/>
        <w:sz w:val="16"/>
      </w:rPr>
    </w:lvl>
    <w:lvl w:ilvl="1" w:tplc="04070003" w:tentative="1">
      <w:start w:val="1"/>
      <w:numFmt w:val="bullet"/>
      <w:lvlText w:val="o"/>
      <w:lvlJc w:val="left"/>
      <w:pPr>
        <w:tabs>
          <w:tab w:val="num" w:pos="612"/>
        </w:tabs>
        <w:ind w:left="612" w:hanging="360"/>
      </w:pPr>
      <w:rPr>
        <w:rFonts w:ascii="Courier New" w:hAnsi="Courier New" w:hint="default"/>
      </w:rPr>
    </w:lvl>
    <w:lvl w:ilvl="2" w:tplc="04070005" w:tentative="1">
      <w:start w:val="1"/>
      <w:numFmt w:val="bullet"/>
      <w:lvlText w:val=""/>
      <w:lvlJc w:val="left"/>
      <w:pPr>
        <w:tabs>
          <w:tab w:val="num" w:pos="1332"/>
        </w:tabs>
        <w:ind w:left="1332" w:hanging="360"/>
      </w:pPr>
      <w:rPr>
        <w:rFonts w:ascii="Wingdings" w:hAnsi="Wingdings" w:hint="default"/>
      </w:rPr>
    </w:lvl>
    <w:lvl w:ilvl="3" w:tplc="04070001" w:tentative="1">
      <w:start w:val="1"/>
      <w:numFmt w:val="bullet"/>
      <w:lvlText w:val=""/>
      <w:lvlJc w:val="left"/>
      <w:pPr>
        <w:tabs>
          <w:tab w:val="num" w:pos="2052"/>
        </w:tabs>
        <w:ind w:left="2052" w:hanging="360"/>
      </w:pPr>
      <w:rPr>
        <w:rFonts w:ascii="Symbol" w:hAnsi="Symbol" w:hint="default"/>
      </w:rPr>
    </w:lvl>
    <w:lvl w:ilvl="4" w:tplc="04070003" w:tentative="1">
      <w:start w:val="1"/>
      <w:numFmt w:val="bullet"/>
      <w:lvlText w:val="o"/>
      <w:lvlJc w:val="left"/>
      <w:pPr>
        <w:tabs>
          <w:tab w:val="num" w:pos="2772"/>
        </w:tabs>
        <w:ind w:left="2772" w:hanging="360"/>
      </w:pPr>
      <w:rPr>
        <w:rFonts w:ascii="Courier New" w:hAnsi="Courier New" w:hint="default"/>
      </w:rPr>
    </w:lvl>
    <w:lvl w:ilvl="5" w:tplc="04070005" w:tentative="1">
      <w:start w:val="1"/>
      <w:numFmt w:val="bullet"/>
      <w:lvlText w:val=""/>
      <w:lvlJc w:val="left"/>
      <w:pPr>
        <w:tabs>
          <w:tab w:val="num" w:pos="3492"/>
        </w:tabs>
        <w:ind w:left="3492" w:hanging="360"/>
      </w:pPr>
      <w:rPr>
        <w:rFonts w:ascii="Wingdings" w:hAnsi="Wingdings" w:hint="default"/>
      </w:rPr>
    </w:lvl>
    <w:lvl w:ilvl="6" w:tplc="04070001" w:tentative="1">
      <w:start w:val="1"/>
      <w:numFmt w:val="bullet"/>
      <w:lvlText w:val=""/>
      <w:lvlJc w:val="left"/>
      <w:pPr>
        <w:tabs>
          <w:tab w:val="num" w:pos="4212"/>
        </w:tabs>
        <w:ind w:left="4212" w:hanging="360"/>
      </w:pPr>
      <w:rPr>
        <w:rFonts w:ascii="Symbol" w:hAnsi="Symbol" w:hint="default"/>
      </w:rPr>
    </w:lvl>
    <w:lvl w:ilvl="7" w:tplc="04070003" w:tentative="1">
      <w:start w:val="1"/>
      <w:numFmt w:val="bullet"/>
      <w:lvlText w:val="o"/>
      <w:lvlJc w:val="left"/>
      <w:pPr>
        <w:tabs>
          <w:tab w:val="num" w:pos="4932"/>
        </w:tabs>
        <w:ind w:left="4932" w:hanging="360"/>
      </w:pPr>
      <w:rPr>
        <w:rFonts w:ascii="Courier New" w:hAnsi="Courier New" w:hint="default"/>
      </w:rPr>
    </w:lvl>
    <w:lvl w:ilvl="8" w:tplc="04070005" w:tentative="1">
      <w:start w:val="1"/>
      <w:numFmt w:val="bullet"/>
      <w:lvlText w:val=""/>
      <w:lvlJc w:val="left"/>
      <w:pPr>
        <w:tabs>
          <w:tab w:val="num" w:pos="5652"/>
        </w:tabs>
        <w:ind w:left="5652" w:hanging="360"/>
      </w:pPr>
      <w:rPr>
        <w:rFonts w:ascii="Wingdings" w:hAnsi="Wingdings" w:hint="default"/>
      </w:rPr>
    </w:lvl>
  </w:abstractNum>
  <w:abstractNum w:abstractNumId="16">
    <w:nsid w:val="5FA87818"/>
    <w:multiLevelType w:val="singleLevel"/>
    <w:tmpl w:val="F7261A24"/>
    <w:lvl w:ilvl="0">
      <w:start w:val="1"/>
      <w:numFmt w:val="bullet"/>
      <w:lvlText w:val=""/>
      <w:lvlJc w:val="left"/>
      <w:pPr>
        <w:tabs>
          <w:tab w:val="num" w:pos="360"/>
        </w:tabs>
        <w:ind w:left="360" w:hanging="360"/>
      </w:pPr>
      <w:rPr>
        <w:rFonts w:ascii="Wingdings" w:hAnsi="Wingdings" w:hint="default"/>
      </w:rPr>
    </w:lvl>
  </w:abstractNum>
  <w:abstractNum w:abstractNumId="17">
    <w:nsid w:val="6B5A3AB0"/>
    <w:multiLevelType w:val="hybridMultilevel"/>
    <w:tmpl w:val="855A6A46"/>
    <w:lvl w:ilvl="0" w:tplc="A754C200">
      <w:start w:val="1"/>
      <w:numFmt w:val="bullet"/>
      <w:lvlText w:val=""/>
      <w:lvlJc w:val="left"/>
      <w:pPr>
        <w:tabs>
          <w:tab w:val="num" w:pos="360"/>
        </w:tabs>
        <w:ind w:left="360" w:hanging="360"/>
      </w:pPr>
      <w:rPr>
        <w:rFonts w:ascii="Wingdings" w:hAnsi="Wingdings" w:hint="default"/>
        <w:sz w:val="2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DDE2505"/>
    <w:multiLevelType w:val="hybridMultilevel"/>
    <w:tmpl w:val="D5084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6"/>
  </w:num>
  <w:num w:numId="5">
    <w:abstractNumId w:val="7"/>
  </w:num>
  <w:num w:numId="6">
    <w:abstractNumId w:val="10"/>
  </w:num>
  <w:num w:numId="7">
    <w:abstractNumId w:val="15"/>
  </w:num>
  <w:num w:numId="8">
    <w:abstractNumId w:val="8"/>
  </w:num>
  <w:num w:numId="9">
    <w:abstractNumId w:val="6"/>
  </w:num>
  <w:num w:numId="10">
    <w:abstractNumId w:val="12"/>
  </w:num>
  <w:num w:numId="11">
    <w:abstractNumId w:val="17"/>
  </w:num>
  <w:num w:numId="12">
    <w:abstractNumId w:val="0"/>
  </w:num>
  <w:num w:numId="13">
    <w:abstractNumId w:val="3"/>
  </w:num>
  <w:num w:numId="14">
    <w:abstractNumId w:val="9"/>
  </w:num>
  <w:num w:numId="15">
    <w:abstractNumId w:val="11"/>
  </w:num>
  <w:num w:numId="16">
    <w:abstractNumId w:val="14"/>
  </w:num>
  <w:num w:numId="17">
    <w:abstractNumId w:val="1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92"/>
    <w:rsid w:val="00004F92"/>
    <w:rsid w:val="0000532E"/>
    <w:rsid w:val="00011B0E"/>
    <w:rsid w:val="00016156"/>
    <w:rsid w:val="000202F7"/>
    <w:rsid w:val="00024EF7"/>
    <w:rsid w:val="00025039"/>
    <w:rsid w:val="00030941"/>
    <w:rsid w:val="0003220E"/>
    <w:rsid w:val="00032E08"/>
    <w:rsid w:val="0003316D"/>
    <w:rsid w:val="00034E14"/>
    <w:rsid w:val="0003500C"/>
    <w:rsid w:val="00043510"/>
    <w:rsid w:val="0005165F"/>
    <w:rsid w:val="000532C0"/>
    <w:rsid w:val="00053CAA"/>
    <w:rsid w:val="000549C7"/>
    <w:rsid w:val="000615B8"/>
    <w:rsid w:val="00063DBA"/>
    <w:rsid w:val="000643A2"/>
    <w:rsid w:val="00064618"/>
    <w:rsid w:val="00066CC9"/>
    <w:rsid w:val="000674B1"/>
    <w:rsid w:val="00072D02"/>
    <w:rsid w:val="00073A32"/>
    <w:rsid w:val="000752EE"/>
    <w:rsid w:val="00083347"/>
    <w:rsid w:val="00085914"/>
    <w:rsid w:val="000A3F0C"/>
    <w:rsid w:val="000B4B84"/>
    <w:rsid w:val="000B5C3B"/>
    <w:rsid w:val="000C50B4"/>
    <w:rsid w:val="000C6D60"/>
    <w:rsid w:val="000D02B5"/>
    <w:rsid w:val="000E2ACB"/>
    <w:rsid w:val="00100C69"/>
    <w:rsid w:val="0011004A"/>
    <w:rsid w:val="00111298"/>
    <w:rsid w:val="00112766"/>
    <w:rsid w:val="00120919"/>
    <w:rsid w:val="001236E0"/>
    <w:rsid w:val="00123CD8"/>
    <w:rsid w:val="00124B4D"/>
    <w:rsid w:val="00137373"/>
    <w:rsid w:val="001479DE"/>
    <w:rsid w:val="00162369"/>
    <w:rsid w:val="00167995"/>
    <w:rsid w:val="00180812"/>
    <w:rsid w:val="00180DC6"/>
    <w:rsid w:val="00181F6A"/>
    <w:rsid w:val="001979FC"/>
    <w:rsid w:val="001A0835"/>
    <w:rsid w:val="001A19A3"/>
    <w:rsid w:val="001A293F"/>
    <w:rsid w:val="001B3B06"/>
    <w:rsid w:val="001C3C40"/>
    <w:rsid w:val="001E27BA"/>
    <w:rsid w:val="001E290D"/>
    <w:rsid w:val="001F50BB"/>
    <w:rsid w:val="001F6C3E"/>
    <w:rsid w:val="00204164"/>
    <w:rsid w:val="002046C2"/>
    <w:rsid w:val="00214611"/>
    <w:rsid w:val="00227CA4"/>
    <w:rsid w:val="00227D4F"/>
    <w:rsid w:val="00232175"/>
    <w:rsid w:val="00240AA5"/>
    <w:rsid w:val="00241CD1"/>
    <w:rsid w:val="00245D0B"/>
    <w:rsid w:val="002605F7"/>
    <w:rsid w:val="00260ABD"/>
    <w:rsid w:val="00261C88"/>
    <w:rsid w:val="0026483D"/>
    <w:rsid w:val="00280A05"/>
    <w:rsid w:val="002915EB"/>
    <w:rsid w:val="00291830"/>
    <w:rsid w:val="00293F45"/>
    <w:rsid w:val="00296EF4"/>
    <w:rsid w:val="002A4A2A"/>
    <w:rsid w:val="002A54E3"/>
    <w:rsid w:val="002A57C8"/>
    <w:rsid w:val="002A5DB0"/>
    <w:rsid w:val="002A7F6B"/>
    <w:rsid w:val="002C071B"/>
    <w:rsid w:val="002C51BD"/>
    <w:rsid w:val="002D2127"/>
    <w:rsid w:val="002D3E4D"/>
    <w:rsid w:val="002D6A15"/>
    <w:rsid w:val="002E419A"/>
    <w:rsid w:val="002E6557"/>
    <w:rsid w:val="002E7542"/>
    <w:rsid w:val="002F0C17"/>
    <w:rsid w:val="0031407A"/>
    <w:rsid w:val="003221C7"/>
    <w:rsid w:val="00322D60"/>
    <w:rsid w:val="003242A7"/>
    <w:rsid w:val="00325C0A"/>
    <w:rsid w:val="00326649"/>
    <w:rsid w:val="0032747F"/>
    <w:rsid w:val="00334F52"/>
    <w:rsid w:val="00340751"/>
    <w:rsid w:val="00350E8A"/>
    <w:rsid w:val="00351CA3"/>
    <w:rsid w:val="00360288"/>
    <w:rsid w:val="003651CC"/>
    <w:rsid w:val="00377B07"/>
    <w:rsid w:val="00380153"/>
    <w:rsid w:val="00384668"/>
    <w:rsid w:val="00387769"/>
    <w:rsid w:val="0039039C"/>
    <w:rsid w:val="003929BB"/>
    <w:rsid w:val="00395AAE"/>
    <w:rsid w:val="003A19A3"/>
    <w:rsid w:val="003A23E8"/>
    <w:rsid w:val="003A357A"/>
    <w:rsid w:val="003A4A68"/>
    <w:rsid w:val="003B0404"/>
    <w:rsid w:val="003B256E"/>
    <w:rsid w:val="003B52C6"/>
    <w:rsid w:val="003C10FB"/>
    <w:rsid w:val="003C598F"/>
    <w:rsid w:val="003C7DD1"/>
    <w:rsid w:val="003D3C3F"/>
    <w:rsid w:val="003D3CA8"/>
    <w:rsid w:val="003D5F51"/>
    <w:rsid w:val="003E7686"/>
    <w:rsid w:val="003F2DB0"/>
    <w:rsid w:val="003F4144"/>
    <w:rsid w:val="003F4774"/>
    <w:rsid w:val="00400762"/>
    <w:rsid w:val="00400BF6"/>
    <w:rsid w:val="00411D9A"/>
    <w:rsid w:val="00415570"/>
    <w:rsid w:val="00416AF3"/>
    <w:rsid w:val="00422F7C"/>
    <w:rsid w:val="00446FC2"/>
    <w:rsid w:val="004508C5"/>
    <w:rsid w:val="00452F8E"/>
    <w:rsid w:val="0046011C"/>
    <w:rsid w:val="004611FD"/>
    <w:rsid w:val="004636BB"/>
    <w:rsid w:val="00463EAD"/>
    <w:rsid w:val="0047258E"/>
    <w:rsid w:val="00474257"/>
    <w:rsid w:val="00480240"/>
    <w:rsid w:val="00490B60"/>
    <w:rsid w:val="004A5C5D"/>
    <w:rsid w:val="004B10B8"/>
    <w:rsid w:val="004B31DA"/>
    <w:rsid w:val="004B4B5A"/>
    <w:rsid w:val="004B62DC"/>
    <w:rsid w:val="004B73B4"/>
    <w:rsid w:val="004C0429"/>
    <w:rsid w:val="004C0F54"/>
    <w:rsid w:val="004C15C6"/>
    <w:rsid w:val="004D1B2D"/>
    <w:rsid w:val="004D4D21"/>
    <w:rsid w:val="004E2CED"/>
    <w:rsid w:val="004E4F42"/>
    <w:rsid w:val="00501253"/>
    <w:rsid w:val="00507F1F"/>
    <w:rsid w:val="00511736"/>
    <w:rsid w:val="00512D94"/>
    <w:rsid w:val="0051478D"/>
    <w:rsid w:val="00516E8E"/>
    <w:rsid w:val="005306CE"/>
    <w:rsid w:val="00530735"/>
    <w:rsid w:val="00534234"/>
    <w:rsid w:val="005349C4"/>
    <w:rsid w:val="00535490"/>
    <w:rsid w:val="00540CA8"/>
    <w:rsid w:val="00543BC3"/>
    <w:rsid w:val="0055406E"/>
    <w:rsid w:val="00567444"/>
    <w:rsid w:val="00576D7C"/>
    <w:rsid w:val="00587943"/>
    <w:rsid w:val="00590DE1"/>
    <w:rsid w:val="00593C6A"/>
    <w:rsid w:val="005A3FCD"/>
    <w:rsid w:val="005A5376"/>
    <w:rsid w:val="005A6E4B"/>
    <w:rsid w:val="005B1DD4"/>
    <w:rsid w:val="005B39CA"/>
    <w:rsid w:val="005B77A3"/>
    <w:rsid w:val="005B7C28"/>
    <w:rsid w:val="005C151B"/>
    <w:rsid w:val="005E15CF"/>
    <w:rsid w:val="005E25DB"/>
    <w:rsid w:val="005E3451"/>
    <w:rsid w:val="005F0BD1"/>
    <w:rsid w:val="005F1F6A"/>
    <w:rsid w:val="005F3363"/>
    <w:rsid w:val="005F5646"/>
    <w:rsid w:val="005F76E8"/>
    <w:rsid w:val="006007BD"/>
    <w:rsid w:val="00600BE2"/>
    <w:rsid w:val="00606595"/>
    <w:rsid w:val="0061215E"/>
    <w:rsid w:val="00615EED"/>
    <w:rsid w:val="00616C87"/>
    <w:rsid w:val="006272D5"/>
    <w:rsid w:val="00627FB9"/>
    <w:rsid w:val="00632708"/>
    <w:rsid w:val="00635C57"/>
    <w:rsid w:val="006514D5"/>
    <w:rsid w:val="00652039"/>
    <w:rsid w:val="00657D63"/>
    <w:rsid w:val="0066524B"/>
    <w:rsid w:val="00666D70"/>
    <w:rsid w:val="006751A6"/>
    <w:rsid w:val="00684525"/>
    <w:rsid w:val="00686E47"/>
    <w:rsid w:val="006A6873"/>
    <w:rsid w:val="006C6520"/>
    <w:rsid w:val="006F2394"/>
    <w:rsid w:val="00710289"/>
    <w:rsid w:val="00710D61"/>
    <w:rsid w:val="0071135B"/>
    <w:rsid w:val="0071214D"/>
    <w:rsid w:val="00724A91"/>
    <w:rsid w:val="00725C0D"/>
    <w:rsid w:val="00727B71"/>
    <w:rsid w:val="00734D9F"/>
    <w:rsid w:val="00741D09"/>
    <w:rsid w:val="00742327"/>
    <w:rsid w:val="00752DFB"/>
    <w:rsid w:val="0076158D"/>
    <w:rsid w:val="0076415B"/>
    <w:rsid w:val="00770C25"/>
    <w:rsid w:val="00774840"/>
    <w:rsid w:val="0078109A"/>
    <w:rsid w:val="00797C79"/>
    <w:rsid w:val="007A44E3"/>
    <w:rsid w:val="007A629E"/>
    <w:rsid w:val="007B624F"/>
    <w:rsid w:val="007C552F"/>
    <w:rsid w:val="007D2A3F"/>
    <w:rsid w:val="007D2D5F"/>
    <w:rsid w:val="007D337D"/>
    <w:rsid w:val="007D7FC7"/>
    <w:rsid w:val="007E5C99"/>
    <w:rsid w:val="007E6A1A"/>
    <w:rsid w:val="007F3C45"/>
    <w:rsid w:val="00800BB8"/>
    <w:rsid w:val="00800D17"/>
    <w:rsid w:val="0080354E"/>
    <w:rsid w:val="008126A5"/>
    <w:rsid w:val="008141C1"/>
    <w:rsid w:val="00814243"/>
    <w:rsid w:val="008248D8"/>
    <w:rsid w:val="00830D4B"/>
    <w:rsid w:val="00831556"/>
    <w:rsid w:val="00833988"/>
    <w:rsid w:val="008363D5"/>
    <w:rsid w:val="00837272"/>
    <w:rsid w:val="00851EB6"/>
    <w:rsid w:val="008712B0"/>
    <w:rsid w:val="00873D3E"/>
    <w:rsid w:val="00884253"/>
    <w:rsid w:val="00890C26"/>
    <w:rsid w:val="008A0365"/>
    <w:rsid w:val="008A0E84"/>
    <w:rsid w:val="008A773A"/>
    <w:rsid w:val="008B07BB"/>
    <w:rsid w:val="008B5FC8"/>
    <w:rsid w:val="008C2029"/>
    <w:rsid w:val="008C657F"/>
    <w:rsid w:val="008D03EF"/>
    <w:rsid w:val="008E102C"/>
    <w:rsid w:val="008E2629"/>
    <w:rsid w:val="008E3E9B"/>
    <w:rsid w:val="008F03CE"/>
    <w:rsid w:val="008F26B7"/>
    <w:rsid w:val="008F596C"/>
    <w:rsid w:val="008F792B"/>
    <w:rsid w:val="00911EF8"/>
    <w:rsid w:val="00916D9A"/>
    <w:rsid w:val="009304F8"/>
    <w:rsid w:val="00934D3E"/>
    <w:rsid w:val="00940A07"/>
    <w:rsid w:val="00945FEF"/>
    <w:rsid w:val="00960D11"/>
    <w:rsid w:val="00961314"/>
    <w:rsid w:val="009660EC"/>
    <w:rsid w:val="00973B97"/>
    <w:rsid w:val="00976C9C"/>
    <w:rsid w:val="00986366"/>
    <w:rsid w:val="00995A4B"/>
    <w:rsid w:val="009A3CE6"/>
    <w:rsid w:val="009A3F70"/>
    <w:rsid w:val="009A5903"/>
    <w:rsid w:val="009B005A"/>
    <w:rsid w:val="009B0C98"/>
    <w:rsid w:val="009C259C"/>
    <w:rsid w:val="009C27AF"/>
    <w:rsid w:val="009C5043"/>
    <w:rsid w:val="009C7A86"/>
    <w:rsid w:val="009D4026"/>
    <w:rsid w:val="009D5020"/>
    <w:rsid w:val="009D52FF"/>
    <w:rsid w:val="009D5CBE"/>
    <w:rsid w:val="009E5062"/>
    <w:rsid w:val="009E7FD5"/>
    <w:rsid w:val="009F29BD"/>
    <w:rsid w:val="00A02988"/>
    <w:rsid w:val="00A13FCF"/>
    <w:rsid w:val="00A16E2F"/>
    <w:rsid w:val="00A20C35"/>
    <w:rsid w:val="00A23880"/>
    <w:rsid w:val="00A25C30"/>
    <w:rsid w:val="00A30A10"/>
    <w:rsid w:val="00A3718F"/>
    <w:rsid w:val="00A402C2"/>
    <w:rsid w:val="00A519B3"/>
    <w:rsid w:val="00A55D68"/>
    <w:rsid w:val="00A65051"/>
    <w:rsid w:val="00A67F7D"/>
    <w:rsid w:val="00A71094"/>
    <w:rsid w:val="00A83D90"/>
    <w:rsid w:val="00AB05A1"/>
    <w:rsid w:val="00AB6A5B"/>
    <w:rsid w:val="00AB7743"/>
    <w:rsid w:val="00AD7DC8"/>
    <w:rsid w:val="00AF2A22"/>
    <w:rsid w:val="00AF2BDE"/>
    <w:rsid w:val="00B01FB8"/>
    <w:rsid w:val="00B039A8"/>
    <w:rsid w:val="00B04341"/>
    <w:rsid w:val="00B1130D"/>
    <w:rsid w:val="00B13949"/>
    <w:rsid w:val="00B14717"/>
    <w:rsid w:val="00B22361"/>
    <w:rsid w:val="00B232A1"/>
    <w:rsid w:val="00B24538"/>
    <w:rsid w:val="00B34A4E"/>
    <w:rsid w:val="00B51B5C"/>
    <w:rsid w:val="00B51E84"/>
    <w:rsid w:val="00B53B15"/>
    <w:rsid w:val="00B53BC0"/>
    <w:rsid w:val="00B711C7"/>
    <w:rsid w:val="00B73B4E"/>
    <w:rsid w:val="00B84947"/>
    <w:rsid w:val="00B85332"/>
    <w:rsid w:val="00B97D11"/>
    <w:rsid w:val="00BA32B6"/>
    <w:rsid w:val="00BA3827"/>
    <w:rsid w:val="00BA500F"/>
    <w:rsid w:val="00BD6D44"/>
    <w:rsid w:val="00BE405C"/>
    <w:rsid w:val="00BF0962"/>
    <w:rsid w:val="00C0049D"/>
    <w:rsid w:val="00C102E6"/>
    <w:rsid w:val="00C12EAE"/>
    <w:rsid w:val="00C162E7"/>
    <w:rsid w:val="00C20F37"/>
    <w:rsid w:val="00C23538"/>
    <w:rsid w:val="00C246D8"/>
    <w:rsid w:val="00C25EAC"/>
    <w:rsid w:val="00C33266"/>
    <w:rsid w:val="00C52C53"/>
    <w:rsid w:val="00C53A67"/>
    <w:rsid w:val="00C64C63"/>
    <w:rsid w:val="00C67C5E"/>
    <w:rsid w:val="00C831DE"/>
    <w:rsid w:val="00C904EE"/>
    <w:rsid w:val="00C9067A"/>
    <w:rsid w:val="00CB0B51"/>
    <w:rsid w:val="00CB1E05"/>
    <w:rsid w:val="00CC36CC"/>
    <w:rsid w:val="00CD0932"/>
    <w:rsid w:val="00CD3AD6"/>
    <w:rsid w:val="00CD746B"/>
    <w:rsid w:val="00CD7545"/>
    <w:rsid w:val="00CE51BA"/>
    <w:rsid w:val="00CE7F1A"/>
    <w:rsid w:val="00CF1EEF"/>
    <w:rsid w:val="00CF6310"/>
    <w:rsid w:val="00CF6DB2"/>
    <w:rsid w:val="00D02BE3"/>
    <w:rsid w:val="00D1535C"/>
    <w:rsid w:val="00D1614D"/>
    <w:rsid w:val="00D20125"/>
    <w:rsid w:val="00D209A2"/>
    <w:rsid w:val="00D22608"/>
    <w:rsid w:val="00D23214"/>
    <w:rsid w:val="00D25C3F"/>
    <w:rsid w:val="00D26FDC"/>
    <w:rsid w:val="00D31EBD"/>
    <w:rsid w:val="00D32431"/>
    <w:rsid w:val="00D42804"/>
    <w:rsid w:val="00D446E1"/>
    <w:rsid w:val="00D60220"/>
    <w:rsid w:val="00D65AC8"/>
    <w:rsid w:val="00D65C83"/>
    <w:rsid w:val="00D72BCD"/>
    <w:rsid w:val="00D74D54"/>
    <w:rsid w:val="00D763EF"/>
    <w:rsid w:val="00D838D7"/>
    <w:rsid w:val="00DA3544"/>
    <w:rsid w:val="00DA5407"/>
    <w:rsid w:val="00DA5D40"/>
    <w:rsid w:val="00DB2F52"/>
    <w:rsid w:val="00DB7A1D"/>
    <w:rsid w:val="00DB7FA8"/>
    <w:rsid w:val="00DD3F49"/>
    <w:rsid w:val="00DE1B44"/>
    <w:rsid w:val="00DE4A49"/>
    <w:rsid w:val="00DE6FE0"/>
    <w:rsid w:val="00DF10EE"/>
    <w:rsid w:val="00DF62F5"/>
    <w:rsid w:val="00DF7E80"/>
    <w:rsid w:val="00E00848"/>
    <w:rsid w:val="00E0330E"/>
    <w:rsid w:val="00E05B74"/>
    <w:rsid w:val="00E05F06"/>
    <w:rsid w:val="00E0606F"/>
    <w:rsid w:val="00E07AA9"/>
    <w:rsid w:val="00E07DFE"/>
    <w:rsid w:val="00E12650"/>
    <w:rsid w:val="00E27CF5"/>
    <w:rsid w:val="00E44CDF"/>
    <w:rsid w:val="00E46F1C"/>
    <w:rsid w:val="00E47366"/>
    <w:rsid w:val="00E47C18"/>
    <w:rsid w:val="00E61FC0"/>
    <w:rsid w:val="00E67927"/>
    <w:rsid w:val="00E735B1"/>
    <w:rsid w:val="00E74DB5"/>
    <w:rsid w:val="00E838D8"/>
    <w:rsid w:val="00E8625F"/>
    <w:rsid w:val="00E874BD"/>
    <w:rsid w:val="00E8772E"/>
    <w:rsid w:val="00E87A0A"/>
    <w:rsid w:val="00E90FF7"/>
    <w:rsid w:val="00EA1C4E"/>
    <w:rsid w:val="00EB0680"/>
    <w:rsid w:val="00EC11D0"/>
    <w:rsid w:val="00ED637A"/>
    <w:rsid w:val="00EE0EE9"/>
    <w:rsid w:val="00EE569B"/>
    <w:rsid w:val="00EF0A22"/>
    <w:rsid w:val="00EF5162"/>
    <w:rsid w:val="00F01C79"/>
    <w:rsid w:val="00F02A4D"/>
    <w:rsid w:val="00F052EB"/>
    <w:rsid w:val="00F05B4D"/>
    <w:rsid w:val="00F11DB6"/>
    <w:rsid w:val="00F11FB4"/>
    <w:rsid w:val="00F147EA"/>
    <w:rsid w:val="00F159C0"/>
    <w:rsid w:val="00F17126"/>
    <w:rsid w:val="00F20963"/>
    <w:rsid w:val="00F24965"/>
    <w:rsid w:val="00F26504"/>
    <w:rsid w:val="00F40655"/>
    <w:rsid w:val="00F434FE"/>
    <w:rsid w:val="00F4372F"/>
    <w:rsid w:val="00F449EA"/>
    <w:rsid w:val="00F518E4"/>
    <w:rsid w:val="00F521C8"/>
    <w:rsid w:val="00F6127E"/>
    <w:rsid w:val="00F742A0"/>
    <w:rsid w:val="00F7744C"/>
    <w:rsid w:val="00F80A2A"/>
    <w:rsid w:val="00F8453E"/>
    <w:rsid w:val="00F87AF2"/>
    <w:rsid w:val="00FA1826"/>
    <w:rsid w:val="00FA3053"/>
    <w:rsid w:val="00FB3BD2"/>
    <w:rsid w:val="00FC44C3"/>
    <w:rsid w:val="00FD04BC"/>
    <w:rsid w:val="00FD0BCC"/>
    <w:rsid w:val="00FD2EC5"/>
    <w:rsid w:val="00FD55D9"/>
    <w:rsid w:val="00FD72F1"/>
    <w:rsid w:val="00FE783B"/>
    <w:rsid w:val="00FF22AF"/>
    <w:rsid w:val="00FF6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2">
    <w:name w:val="heading 2"/>
    <w:basedOn w:val="Standard"/>
    <w:next w:val="Standard"/>
    <w:qFormat/>
    <w:pPr>
      <w:keepNext/>
      <w:jc w:val="center"/>
      <w:outlineLvl w:val="1"/>
    </w:pPr>
    <w:rPr>
      <w:b/>
      <w:bCs/>
      <w:sz w:val="40"/>
    </w:rPr>
  </w:style>
  <w:style w:type="paragraph" w:styleId="berschrift3">
    <w:name w:val="heading 3"/>
    <w:basedOn w:val="Standard"/>
    <w:next w:val="Standard"/>
    <w:qFormat/>
    <w:pPr>
      <w:keepNext/>
      <w:jc w:val="center"/>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cs="Arial"/>
    </w:rPr>
  </w:style>
  <w:style w:type="paragraph" w:styleId="Kopfzeile">
    <w:name w:val="header"/>
    <w:basedOn w:val="Standard"/>
    <w:pPr>
      <w:tabs>
        <w:tab w:val="center" w:pos="4536"/>
        <w:tab w:val="right" w:pos="9072"/>
      </w:tabs>
    </w:pPr>
    <w:rPr>
      <w:rFonts w:ascii="Times New Roman" w:hAnsi="Times New Roman"/>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line="360" w:lineRule="auto"/>
      <w:jc w:val="center"/>
    </w:pPr>
    <w:rPr>
      <w:rFonts w:cs="Arial"/>
      <w:b/>
      <w:bCs/>
      <w:sz w:val="48"/>
    </w:rPr>
  </w:style>
  <w:style w:type="character" w:styleId="Hyperlink">
    <w:name w:val="Hyperlink"/>
    <w:rPr>
      <w:color w:val="0000FF"/>
      <w:u w:val="single"/>
    </w:rPr>
  </w:style>
  <w:style w:type="paragraph" w:styleId="Textkrper3">
    <w:name w:val="Body Text 3"/>
    <w:basedOn w:val="Standard"/>
    <w:pPr>
      <w:jc w:val="center"/>
    </w:pPr>
    <w:rPr>
      <w:sz w:val="16"/>
      <w:u w:val="single"/>
    </w:rPr>
  </w:style>
  <w:style w:type="paragraph" w:styleId="Sprechblasentext">
    <w:name w:val="Balloon Text"/>
    <w:basedOn w:val="Standard"/>
    <w:semiHidden/>
    <w:rsid w:val="00833988"/>
    <w:rPr>
      <w:rFonts w:ascii="Tahoma" w:hAnsi="Tahoma" w:cs="Tahoma"/>
      <w:sz w:val="16"/>
      <w:szCs w:val="16"/>
    </w:rPr>
  </w:style>
  <w:style w:type="paragraph" w:customStyle="1" w:styleId="p1">
    <w:name w:val="p1"/>
    <w:basedOn w:val="Standard"/>
    <w:rsid w:val="00073A32"/>
    <w:pPr>
      <w:tabs>
        <w:tab w:val="left" w:pos="720"/>
      </w:tabs>
      <w:snapToGrid w:val="0"/>
      <w:spacing w:line="240" w:lineRule="atLeast"/>
    </w:pPr>
    <w:rPr>
      <w:szCs w:val="20"/>
    </w:rPr>
  </w:style>
  <w:style w:type="character" w:styleId="Fett">
    <w:name w:val="Strong"/>
    <w:qFormat/>
    <w:rsid w:val="00E12650"/>
    <w:rPr>
      <w:b/>
      <w:bCs/>
    </w:rPr>
  </w:style>
  <w:style w:type="paragraph" w:styleId="Listenabsatz">
    <w:name w:val="List Paragraph"/>
    <w:basedOn w:val="Standard"/>
    <w:uiPriority w:val="34"/>
    <w:qFormat/>
    <w:rsid w:val="00CD746B"/>
    <w:pPr>
      <w:ind w:left="720"/>
      <w:contextualSpacing/>
    </w:pPr>
  </w:style>
  <w:style w:type="character" w:customStyle="1" w:styleId="TextkrperZchn">
    <w:name w:val="Textkörper Zchn"/>
    <w:basedOn w:val="Absatz-Standardschriftart"/>
    <w:link w:val="Textkrper"/>
    <w:rsid w:val="00D72BCD"/>
    <w:rPr>
      <w:rFonts w:ascii="Arial" w:hAnsi="Arial" w:cs="Arial"/>
      <w:sz w:val="24"/>
      <w:szCs w:val="24"/>
    </w:rPr>
  </w:style>
  <w:style w:type="paragraph" w:customStyle="1" w:styleId="bodytext">
    <w:name w:val="bodytext"/>
    <w:basedOn w:val="Standard"/>
    <w:rsid w:val="00FC44C3"/>
    <w:pPr>
      <w:spacing w:before="100" w:beforeAutospacing="1" w:after="100" w:afterAutospacing="1"/>
    </w:pPr>
    <w:rPr>
      <w:rFonts w:ascii="Times New Roman" w:hAnsi="Times New Roman"/>
    </w:rPr>
  </w:style>
  <w:style w:type="paragraph" w:styleId="KeinLeerraum">
    <w:name w:val="No Spacing"/>
    <w:uiPriority w:val="1"/>
    <w:qFormat/>
    <w:rsid w:val="00181F6A"/>
    <w:rPr>
      <w:rFonts w:ascii="Arial" w:eastAsiaTheme="minorHAnsi" w:hAnsi="Arial" w:cstheme="minorBidi"/>
      <w:sz w:val="22"/>
      <w:szCs w:val="22"/>
      <w:lang w:eastAsia="en-US"/>
    </w:rPr>
  </w:style>
  <w:style w:type="paragraph" w:customStyle="1" w:styleId="p2">
    <w:name w:val="p2"/>
    <w:basedOn w:val="Standard"/>
    <w:rsid w:val="00B51B5C"/>
    <w:pPr>
      <w:tabs>
        <w:tab w:val="left" w:pos="720"/>
      </w:tabs>
      <w:spacing w:line="280" w:lineRule="atLeast"/>
    </w:pPr>
    <w:rPr>
      <w:snapToGrid w:val="0"/>
      <w:szCs w:val="20"/>
    </w:rPr>
  </w:style>
  <w:style w:type="paragraph" w:styleId="StandardWeb">
    <w:name w:val="Normal (Web)"/>
    <w:basedOn w:val="Standard"/>
    <w:uiPriority w:val="99"/>
    <w:unhideWhenUsed/>
    <w:rsid w:val="00A402C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2">
    <w:name w:val="heading 2"/>
    <w:basedOn w:val="Standard"/>
    <w:next w:val="Standard"/>
    <w:qFormat/>
    <w:pPr>
      <w:keepNext/>
      <w:jc w:val="center"/>
      <w:outlineLvl w:val="1"/>
    </w:pPr>
    <w:rPr>
      <w:b/>
      <w:bCs/>
      <w:sz w:val="40"/>
    </w:rPr>
  </w:style>
  <w:style w:type="paragraph" w:styleId="berschrift3">
    <w:name w:val="heading 3"/>
    <w:basedOn w:val="Standard"/>
    <w:next w:val="Standard"/>
    <w:qFormat/>
    <w:pPr>
      <w:keepNext/>
      <w:jc w:val="center"/>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cs="Arial"/>
    </w:rPr>
  </w:style>
  <w:style w:type="paragraph" w:styleId="Kopfzeile">
    <w:name w:val="header"/>
    <w:basedOn w:val="Standard"/>
    <w:pPr>
      <w:tabs>
        <w:tab w:val="center" w:pos="4536"/>
        <w:tab w:val="right" w:pos="9072"/>
      </w:tabs>
    </w:pPr>
    <w:rPr>
      <w:rFonts w:ascii="Times New Roman" w:hAnsi="Times New Roman"/>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line="360" w:lineRule="auto"/>
      <w:jc w:val="center"/>
    </w:pPr>
    <w:rPr>
      <w:rFonts w:cs="Arial"/>
      <w:b/>
      <w:bCs/>
      <w:sz w:val="48"/>
    </w:rPr>
  </w:style>
  <w:style w:type="character" w:styleId="Hyperlink">
    <w:name w:val="Hyperlink"/>
    <w:rPr>
      <w:color w:val="0000FF"/>
      <w:u w:val="single"/>
    </w:rPr>
  </w:style>
  <w:style w:type="paragraph" w:styleId="Textkrper3">
    <w:name w:val="Body Text 3"/>
    <w:basedOn w:val="Standard"/>
    <w:pPr>
      <w:jc w:val="center"/>
    </w:pPr>
    <w:rPr>
      <w:sz w:val="16"/>
      <w:u w:val="single"/>
    </w:rPr>
  </w:style>
  <w:style w:type="paragraph" w:styleId="Sprechblasentext">
    <w:name w:val="Balloon Text"/>
    <w:basedOn w:val="Standard"/>
    <w:semiHidden/>
    <w:rsid w:val="00833988"/>
    <w:rPr>
      <w:rFonts w:ascii="Tahoma" w:hAnsi="Tahoma" w:cs="Tahoma"/>
      <w:sz w:val="16"/>
      <w:szCs w:val="16"/>
    </w:rPr>
  </w:style>
  <w:style w:type="paragraph" w:customStyle="1" w:styleId="p1">
    <w:name w:val="p1"/>
    <w:basedOn w:val="Standard"/>
    <w:rsid w:val="00073A32"/>
    <w:pPr>
      <w:tabs>
        <w:tab w:val="left" w:pos="720"/>
      </w:tabs>
      <w:snapToGrid w:val="0"/>
      <w:spacing w:line="240" w:lineRule="atLeast"/>
    </w:pPr>
    <w:rPr>
      <w:szCs w:val="20"/>
    </w:rPr>
  </w:style>
  <w:style w:type="character" w:styleId="Fett">
    <w:name w:val="Strong"/>
    <w:qFormat/>
    <w:rsid w:val="00E12650"/>
    <w:rPr>
      <w:b/>
      <w:bCs/>
    </w:rPr>
  </w:style>
  <w:style w:type="paragraph" w:styleId="Listenabsatz">
    <w:name w:val="List Paragraph"/>
    <w:basedOn w:val="Standard"/>
    <w:uiPriority w:val="34"/>
    <w:qFormat/>
    <w:rsid w:val="00CD746B"/>
    <w:pPr>
      <w:ind w:left="720"/>
      <w:contextualSpacing/>
    </w:pPr>
  </w:style>
  <w:style w:type="character" w:customStyle="1" w:styleId="TextkrperZchn">
    <w:name w:val="Textkörper Zchn"/>
    <w:basedOn w:val="Absatz-Standardschriftart"/>
    <w:link w:val="Textkrper"/>
    <w:rsid w:val="00D72BCD"/>
    <w:rPr>
      <w:rFonts w:ascii="Arial" w:hAnsi="Arial" w:cs="Arial"/>
      <w:sz w:val="24"/>
      <w:szCs w:val="24"/>
    </w:rPr>
  </w:style>
  <w:style w:type="paragraph" w:customStyle="1" w:styleId="bodytext">
    <w:name w:val="bodytext"/>
    <w:basedOn w:val="Standard"/>
    <w:rsid w:val="00FC44C3"/>
    <w:pPr>
      <w:spacing w:before="100" w:beforeAutospacing="1" w:after="100" w:afterAutospacing="1"/>
    </w:pPr>
    <w:rPr>
      <w:rFonts w:ascii="Times New Roman" w:hAnsi="Times New Roman"/>
    </w:rPr>
  </w:style>
  <w:style w:type="paragraph" w:styleId="KeinLeerraum">
    <w:name w:val="No Spacing"/>
    <w:uiPriority w:val="1"/>
    <w:qFormat/>
    <w:rsid w:val="00181F6A"/>
    <w:rPr>
      <w:rFonts w:ascii="Arial" w:eastAsiaTheme="minorHAnsi" w:hAnsi="Arial" w:cstheme="minorBidi"/>
      <w:sz w:val="22"/>
      <w:szCs w:val="22"/>
      <w:lang w:eastAsia="en-US"/>
    </w:rPr>
  </w:style>
  <w:style w:type="paragraph" w:customStyle="1" w:styleId="p2">
    <w:name w:val="p2"/>
    <w:basedOn w:val="Standard"/>
    <w:rsid w:val="00B51B5C"/>
    <w:pPr>
      <w:tabs>
        <w:tab w:val="left" w:pos="720"/>
      </w:tabs>
      <w:spacing w:line="280" w:lineRule="atLeast"/>
    </w:pPr>
    <w:rPr>
      <w:snapToGrid w:val="0"/>
      <w:szCs w:val="20"/>
    </w:rPr>
  </w:style>
  <w:style w:type="paragraph" w:styleId="StandardWeb">
    <w:name w:val="Normal (Web)"/>
    <w:basedOn w:val="Standard"/>
    <w:uiPriority w:val="99"/>
    <w:unhideWhenUsed/>
    <w:rsid w:val="00A402C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266">
      <w:bodyDiv w:val="1"/>
      <w:marLeft w:val="0"/>
      <w:marRight w:val="0"/>
      <w:marTop w:val="0"/>
      <w:marBottom w:val="0"/>
      <w:divBdr>
        <w:top w:val="none" w:sz="0" w:space="0" w:color="auto"/>
        <w:left w:val="none" w:sz="0" w:space="0" w:color="auto"/>
        <w:bottom w:val="none" w:sz="0" w:space="0" w:color="auto"/>
        <w:right w:val="none" w:sz="0" w:space="0" w:color="auto"/>
      </w:divBdr>
    </w:div>
    <w:div w:id="294216034">
      <w:bodyDiv w:val="1"/>
      <w:marLeft w:val="0"/>
      <w:marRight w:val="0"/>
      <w:marTop w:val="0"/>
      <w:marBottom w:val="0"/>
      <w:divBdr>
        <w:top w:val="none" w:sz="0" w:space="0" w:color="auto"/>
        <w:left w:val="none" w:sz="0" w:space="0" w:color="auto"/>
        <w:bottom w:val="none" w:sz="0" w:space="0" w:color="auto"/>
        <w:right w:val="none" w:sz="0" w:space="0" w:color="auto"/>
      </w:divBdr>
    </w:div>
    <w:div w:id="448084518">
      <w:bodyDiv w:val="1"/>
      <w:marLeft w:val="0"/>
      <w:marRight w:val="0"/>
      <w:marTop w:val="0"/>
      <w:marBottom w:val="0"/>
      <w:divBdr>
        <w:top w:val="none" w:sz="0" w:space="0" w:color="auto"/>
        <w:left w:val="none" w:sz="0" w:space="0" w:color="auto"/>
        <w:bottom w:val="none" w:sz="0" w:space="0" w:color="auto"/>
        <w:right w:val="none" w:sz="0" w:space="0" w:color="auto"/>
      </w:divBdr>
    </w:div>
    <w:div w:id="584806260">
      <w:bodyDiv w:val="1"/>
      <w:marLeft w:val="0"/>
      <w:marRight w:val="0"/>
      <w:marTop w:val="0"/>
      <w:marBottom w:val="0"/>
      <w:divBdr>
        <w:top w:val="none" w:sz="0" w:space="0" w:color="auto"/>
        <w:left w:val="none" w:sz="0" w:space="0" w:color="auto"/>
        <w:bottom w:val="none" w:sz="0" w:space="0" w:color="auto"/>
        <w:right w:val="none" w:sz="0" w:space="0" w:color="auto"/>
      </w:divBdr>
    </w:div>
    <w:div w:id="1530141696">
      <w:bodyDiv w:val="1"/>
      <w:marLeft w:val="0"/>
      <w:marRight w:val="0"/>
      <w:marTop w:val="0"/>
      <w:marBottom w:val="0"/>
      <w:divBdr>
        <w:top w:val="none" w:sz="0" w:space="0" w:color="auto"/>
        <w:left w:val="none" w:sz="0" w:space="0" w:color="auto"/>
        <w:bottom w:val="none" w:sz="0" w:space="0" w:color="auto"/>
        <w:right w:val="none" w:sz="0" w:space="0" w:color="auto"/>
      </w:divBdr>
      <w:divsChild>
        <w:div w:id="78524188">
          <w:marLeft w:val="0"/>
          <w:marRight w:val="0"/>
          <w:marTop w:val="0"/>
          <w:marBottom w:val="0"/>
          <w:divBdr>
            <w:top w:val="none" w:sz="0" w:space="0" w:color="auto"/>
            <w:left w:val="none" w:sz="0" w:space="0" w:color="auto"/>
            <w:bottom w:val="none" w:sz="0" w:space="0" w:color="auto"/>
            <w:right w:val="none" w:sz="0" w:space="0" w:color="auto"/>
          </w:divBdr>
        </w:div>
        <w:div w:id="345249735">
          <w:marLeft w:val="0"/>
          <w:marRight w:val="0"/>
          <w:marTop w:val="0"/>
          <w:marBottom w:val="0"/>
          <w:divBdr>
            <w:top w:val="none" w:sz="0" w:space="0" w:color="auto"/>
            <w:left w:val="none" w:sz="0" w:space="0" w:color="auto"/>
            <w:bottom w:val="none" w:sz="0" w:space="0" w:color="auto"/>
            <w:right w:val="none" w:sz="0" w:space="0" w:color="auto"/>
          </w:divBdr>
        </w:div>
        <w:div w:id="532960207">
          <w:marLeft w:val="0"/>
          <w:marRight w:val="0"/>
          <w:marTop w:val="0"/>
          <w:marBottom w:val="0"/>
          <w:divBdr>
            <w:top w:val="none" w:sz="0" w:space="0" w:color="auto"/>
            <w:left w:val="none" w:sz="0" w:space="0" w:color="auto"/>
            <w:bottom w:val="none" w:sz="0" w:space="0" w:color="auto"/>
            <w:right w:val="none" w:sz="0" w:space="0" w:color="auto"/>
          </w:divBdr>
        </w:div>
        <w:div w:id="690377564">
          <w:marLeft w:val="0"/>
          <w:marRight w:val="0"/>
          <w:marTop w:val="0"/>
          <w:marBottom w:val="0"/>
          <w:divBdr>
            <w:top w:val="none" w:sz="0" w:space="0" w:color="auto"/>
            <w:left w:val="none" w:sz="0" w:space="0" w:color="auto"/>
            <w:bottom w:val="none" w:sz="0" w:space="0" w:color="auto"/>
            <w:right w:val="none" w:sz="0" w:space="0" w:color="auto"/>
          </w:divBdr>
        </w:div>
        <w:div w:id="1204050880">
          <w:marLeft w:val="0"/>
          <w:marRight w:val="0"/>
          <w:marTop w:val="0"/>
          <w:marBottom w:val="0"/>
          <w:divBdr>
            <w:top w:val="none" w:sz="0" w:space="0" w:color="auto"/>
            <w:left w:val="none" w:sz="0" w:space="0" w:color="auto"/>
            <w:bottom w:val="none" w:sz="0" w:space="0" w:color="auto"/>
            <w:right w:val="none" w:sz="0" w:space="0" w:color="auto"/>
          </w:divBdr>
        </w:div>
        <w:div w:id="1326856725">
          <w:marLeft w:val="0"/>
          <w:marRight w:val="0"/>
          <w:marTop w:val="0"/>
          <w:marBottom w:val="0"/>
          <w:divBdr>
            <w:top w:val="none" w:sz="0" w:space="0" w:color="auto"/>
            <w:left w:val="none" w:sz="0" w:space="0" w:color="auto"/>
            <w:bottom w:val="none" w:sz="0" w:space="0" w:color="auto"/>
            <w:right w:val="none" w:sz="0" w:space="0" w:color="auto"/>
          </w:divBdr>
        </w:div>
        <w:div w:id="1379279823">
          <w:marLeft w:val="0"/>
          <w:marRight w:val="0"/>
          <w:marTop w:val="0"/>
          <w:marBottom w:val="0"/>
          <w:divBdr>
            <w:top w:val="none" w:sz="0" w:space="0" w:color="auto"/>
            <w:left w:val="none" w:sz="0" w:space="0" w:color="auto"/>
            <w:bottom w:val="none" w:sz="0" w:space="0" w:color="auto"/>
            <w:right w:val="none" w:sz="0" w:space="0" w:color="auto"/>
          </w:divBdr>
        </w:div>
        <w:div w:id="1470366295">
          <w:marLeft w:val="0"/>
          <w:marRight w:val="0"/>
          <w:marTop w:val="0"/>
          <w:marBottom w:val="0"/>
          <w:divBdr>
            <w:top w:val="none" w:sz="0" w:space="0" w:color="auto"/>
            <w:left w:val="none" w:sz="0" w:space="0" w:color="auto"/>
            <w:bottom w:val="none" w:sz="0" w:space="0" w:color="auto"/>
            <w:right w:val="none" w:sz="0" w:space="0" w:color="auto"/>
          </w:divBdr>
        </w:div>
        <w:div w:id="1760563328">
          <w:marLeft w:val="0"/>
          <w:marRight w:val="0"/>
          <w:marTop w:val="0"/>
          <w:marBottom w:val="0"/>
          <w:divBdr>
            <w:top w:val="none" w:sz="0" w:space="0" w:color="auto"/>
            <w:left w:val="none" w:sz="0" w:space="0" w:color="auto"/>
            <w:bottom w:val="none" w:sz="0" w:space="0" w:color="auto"/>
            <w:right w:val="none" w:sz="0" w:space="0" w:color="auto"/>
          </w:divBdr>
        </w:div>
      </w:divsChild>
    </w:div>
    <w:div w:id="1954362673">
      <w:bodyDiv w:val="1"/>
      <w:marLeft w:val="0"/>
      <w:marRight w:val="0"/>
      <w:marTop w:val="0"/>
      <w:marBottom w:val="0"/>
      <w:divBdr>
        <w:top w:val="none" w:sz="0" w:space="0" w:color="auto"/>
        <w:left w:val="none" w:sz="0" w:space="0" w:color="auto"/>
        <w:bottom w:val="none" w:sz="0" w:space="0" w:color="auto"/>
        <w:right w:val="none" w:sz="0" w:space="0" w:color="auto"/>
      </w:divBdr>
    </w:div>
    <w:div w:id="21305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Steinchen für Steinchen</vt:lpstr>
    </vt:vector>
  </TitlesOfParts>
  <Company>Borgmeier</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Steinchen für Steinchen</dc:title>
  <dc:creator>mohlfeld</dc:creator>
  <cp:lastModifiedBy>Angela Mohlfeld</cp:lastModifiedBy>
  <cp:revision>187</cp:revision>
  <cp:lastPrinted>2018-02-21T08:24:00Z</cp:lastPrinted>
  <dcterms:created xsi:type="dcterms:W3CDTF">2011-09-29T08:34:00Z</dcterms:created>
  <dcterms:modified xsi:type="dcterms:W3CDTF">2018-02-21T09:14:00Z</dcterms:modified>
</cp:coreProperties>
</file>